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CC" w:rsidRPr="004B7193" w:rsidRDefault="00710CCC" w:rsidP="00710CCC">
      <w:pPr>
        <w:jc w:val="center"/>
        <w:rPr>
          <w:rFonts w:ascii="Times New Roman" w:hAnsi="Times New Roman" w:cs="Times New Roman"/>
          <w:color w:val="000000"/>
          <w:sz w:val="28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10CCC" w:rsidRDefault="00710CCC" w:rsidP="00710CCC">
      <w:pPr>
        <w:jc w:val="center"/>
        <w:rPr>
          <w:rFonts w:ascii="Times New Roman" w:hAnsi="Times New Roman" w:cs="Times New Roman"/>
          <w:sz w:val="28"/>
        </w:rPr>
      </w:pPr>
      <w:r w:rsidRPr="00513660">
        <w:rPr>
          <w:rFonts w:ascii="Times New Roman" w:hAnsi="Times New Roman" w:cs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</w:rPr>
        <w:t>, представленные муниципальным служащ</w:t>
      </w:r>
      <w:r w:rsidR="00485B46">
        <w:rPr>
          <w:rFonts w:ascii="Times New Roman" w:hAnsi="Times New Roman" w:cs="Times New Roman"/>
          <w:sz w:val="28"/>
        </w:rPr>
        <w:t xml:space="preserve">им Администрации </w:t>
      </w:r>
      <w:r w:rsidR="003073CE">
        <w:rPr>
          <w:rFonts w:ascii="Times New Roman" w:hAnsi="Times New Roman" w:cs="Times New Roman"/>
          <w:sz w:val="28"/>
        </w:rPr>
        <w:t>Пролетарского</w:t>
      </w:r>
      <w:r w:rsidR="00485B46">
        <w:rPr>
          <w:rFonts w:ascii="Times New Roman" w:hAnsi="Times New Roman" w:cs="Times New Roman"/>
          <w:sz w:val="28"/>
        </w:rPr>
        <w:t xml:space="preserve">  сельского поселения Орловского района Ростовской области</w:t>
      </w:r>
      <w:r>
        <w:rPr>
          <w:rFonts w:ascii="Times New Roman" w:hAnsi="Times New Roman" w:cs="Times New Roman"/>
          <w:sz w:val="28"/>
        </w:rPr>
        <w:t xml:space="preserve">  </w:t>
      </w:r>
    </w:p>
    <w:p w:rsidR="00710CCC" w:rsidRDefault="00485B46" w:rsidP="00710CC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с  01.01.201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 по  31.12.201</w:t>
      </w:r>
      <w:r w:rsidR="003073C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 </w:t>
      </w:r>
      <w:r w:rsidR="00710CCC">
        <w:rPr>
          <w:rFonts w:ascii="Times New Roman" w:hAnsi="Times New Roman" w:cs="Times New Roman"/>
          <w:sz w:val="28"/>
        </w:rPr>
        <w:t>года.</w:t>
      </w:r>
    </w:p>
    <w:p w:rsidR="00710CCC" w:rsidRDefault="00710CCC" w:rsidP="009D292E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25"/>
        <w:gridCol w:w="1639"/>
        <w:gridCol w:w="1667"/>
        <w:gridCol w:w="1059"/>
        <w:gridCol w:w="1281"/>
        <w:gridCol w:w="1444"/>
        <w:gridCol w:w="1526"/>
        <w:gridCol w:w="881"/>
        <w:gridCol w:w="1729"/>
      </w:tblGrid>
      <w:tr w:rsidR="00710CCC" w:rsidRPr="009906BA" w:rsidTr="008E1BD1">
        <w:tc>
          <w:tcPr>
            <w:tcW w:w="223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Должность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служащего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Декла</w:t>
            </w:r>
            <w:r w:rsidR="00EC43F9">
              <w:rPr>
                <w:rFonts w:ascii="Times New Roman" w:hAnsi="Times New Roman"/>
                <w:sz w:val="20"/>
                <w:szCs w:val="20"/>
              </w:rPr>
              <w:t>рированный годовой доход за 201</w:t>
            </w:r>
            <w:r w:rsidR="003073CE">
              <w:rPr>
                <w:rFonts w:ascii="Times New Roman" w:hAnsi="Times New Roman"/>
                <w:sz w:val="20"/>
                <w:szCs w:val="20"/>
              </w:rPr>
              <w:t>4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10CCC" w:rsidRPr="009906BA" w:rsidTr="008E1BD1">
        <w:tc>
          <w:tcPr>
            <w:tcW w:w="223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906BA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906BA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729" w:type="dxa"/>
            <w:vMerge w:val="restart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710CCC" w:rsidRPr="009906BA" w:rsidRDefault="00710CCC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Вид объектов  недвижимого имущества</w:t>
            </w:r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81" w:type="dxa"/>
            <w:vAlign w:val="center"/>
          </w:tcPr>
          <w:p w:rsidR="00710CCC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BA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gramStart"/>
            <w:r w:rsidRPr="009906BA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906BA">
              <w:rPr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</w:p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710CCC" w:rsidRPr="009906BA" w:rsidRDefault="00710CCC" w:rsidP="008E1B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CCC" w:rsidRPr="009906BA" w:rsidTr="003073CE">
        <w:tc>
          <w:tcPr>
            <w:tcW w:w="2235" w:type="dxa"/>
          </w:tcPr>
          <w:p w:rsidR="00710CCC" w:rsidRDefault="00D06A5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Ткаченко  Елена  Анатольевна</w:t>
            </w:r>
          </w:p>
        </w:tc>
        <w:tc>
          <w:tcPr>
            <w:tcW w:w="1725" w:type="dxa"/>
            <w:vMerge w:val="restart"/>
          </w:tcPr>
          <w:p w:rsidR="00710CCC" w:rsidRPr="009906BA" w:rsidRDefault="00D06A58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639" w:type="dxa"/>
          </w:tcPr>
          <w:p w:rsidR="00710CCC" w:rsidRPr="009906BA" w:rsidRDefault="00D06A58" w:rsidP="00D06A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292746</w:t>
            </w:r>
            <w:r w:rsidR="00485B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67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приусадебный</w:t>
            </w:r>
            <w:r w:rsidR="0016480E">
              <w:rPr>
                <w:rFonts w:ascii="Times New Roman" w:hAnsi="Times New Roman"/>
                <w:sz w:val="20"/>
                <w:szCs w:val="20"/>
              </w:rPr>
              <w:t xml:space="preserve"> 1/2</w:t>
            </w:r>
            <w:r w:rsidR="00485B4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480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81737">
              <w:rPr>
                <w:rFonts w:ascii="Times New Roman" w:hAnsi="Times New Roman"/>
                <w:sz w:val="20"/>
                <w:szCs w:val="20"/>
              </w:rPr>
              <w:t xml:space="preserve">  с/х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6480E" w:rsidRDefault="0016480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6480E" w:rsidRDefault="0016480E" w:rsidP="001648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с/х назначения   </w:t>
            </w:r>
          </w:p>
          <w:p w:rsidR="003073CE" w:rsidRDefault="0016480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3CE" w:rsidRDefault="003073CE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Pr="009906BA" w:rsidRDefault="003073CE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</w:t>
            </w:r>
            <w:r w:rsidR="008A5A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1059" w:type="dxa"/>
          </w:tcPr>
          <w:p w:rsidR="00710CCC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480E">
              <w:rPr>
                <w:rFonts w:ascii="Times New Roman" w:hAnsi="Times New Roman"/>
                <w:sz w:val="20"/>
                <w:szCs w:val="20"/>
              </w:rPr>
              <w:t>011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6480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Pr="009906BA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281" w:type="dxa"/>
          </w:tcPr>
          <w:p w:rsidR="00710CCC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1737" w:rsidRDefault="00D81737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073CE" w:rsidRDefault="003073C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A5A60" w:rsidRPr="009906BA" w:rsidRDefault="008A5A60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4" w:type="dxa"/>
          </w:tcPr>
          <w:p w:rsidR="00D81737" w:rsidRPr="00D07B53" w:rsidRDefault="00D81737" w:rsidP="003073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8A5A60" w:rsidRDefault="008A5A60" w:rsidP="008A5A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</w:t>
            </w:r>
            <w:r w:rsidR="00C32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Pr="009906BA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881" w:type="dxa"/>
          </w:tcPr>
          <w:p w:rsidR="00485B46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  <w:p w:rsidR="00485B46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85B46" w:rsidRPr="009906BA" w:rsidRDefault="00485B46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485B46" w:rsidRPr="00C32C19" w:rsidRDefault="00C32C19" w:rsidP="00485B4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485B46" w:rsidRPr="00C32C19" w:rsidRDefault="00485B46" w:rsidP="00485B46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10CCC" w:rsidRPr="00C32C19" w:rsidRDefault="00710CCC" w:rsidP="00485B46">
            <w:pPr>
              <w:rPr>
                <w:sz w:val="20"/>
                <w:szCs w:val="20"/>
                <w:lang w:eastAsia="en-US"/>
              </w:rPr>
            </w:pPr>
          </w:p>
        </w:tc>
      </w:tr>
      <w:tr w:rsidR="009D292E" w:rsidRPr="009906BA" w:rsidTr="00864210">
        <w:trPr>
          <w:trHeight w:val="2990"/>
        </w:trPr>
        <w:tc>
          <w:tcPr>
            <w:tcW w:w="2235" w:type="dxa"/>
          </w:tcPr>
          <w:p w:rsidR="009D292E" w:rsidRDefault="009D292E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-  </w:t>
            </w:r>
            <w:r w:rsidR="00C32C19">
              <w:rPr>
                <w:rFonts w:ascii="Times New Roman" w:hAnsi="Times New Roman"/>
                <w:sz w:val="20"/>
                <w:szCs w:val="20"/>
              </w:rPr>
              <w:t>Ткаченко  Николай  Викторович</w:t>
            </w:r>
          </w:p>
        </w:tc>
        <w:tc>
          <w:tcPr>
            <w:tcW w:w="1725" w:type="dxa"/>
            <w:vMerge/>
          </w:tcPr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9D292E" w:rsidRPr="009906BA" w:rsidRDefault="00C32C19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2743,00</w:t>
            </w:r>
          </w:p>
        </w:tc>
        <w:tc>
          <w:tcPr>
            <w:tcW w:w="1667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приусадебный 1/2 доля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C32C19" w:rsidP="00D817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 дом  1/2</w:t>
            </w:r>
            <w:r w:rsidR="009D292E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9D292E" w:rsidRDefault="00C32C19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ВАЗ-2107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приусадебный </w:t>
            </w: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D292E" w:rsidRPr="009906BA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  дом  </w:t>
            </w:r>
          </w:p>
        </w:tc>
        <w:tc>
          <w:tcPr>
            <w:tcW w:w="881" w:type="dxa"/>
          </w:tcPr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2176</w:t>
            </w: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32C19" w:rsidRDefault="00C32C19" w:rsidP="00C32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  <w:p w:rsidR="009D292E" w:rsidRPr="009906BA" w:rsidRDefault="009D292E" w:rsidP="008E1B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sz w:val="20"/>
                <w:szCs w:val="20"/>
                <w:lang w:eastAsia="en-US"/>
              </w:rPr>
            </w:pPr>
          </w:p>
          <w:p w:rsidR="00C32C19" w:rsidRPr="00C32C19" w:rsidRDefault="00C32C19" w:rsidP="00C32C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2C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lang w:eastAsia="en-US"/>
              </w:rPr>
            </w:pPr>
          </w:p>
          <w:p w:rsidR="009D292E" w:rsidRDefault="009D292E" w:rsidP="008E1BD1">
            <w:pPr>
              <w:rPr>
                <w:lang w:eastAsia="en-US"/>
              </w:rPr>
            </w:pPr>
          </w:p>
          <w:p w:rsidR="009D292E" w:rsidRPr="00485B46" w:rsidRDefault="009D292E" w:rsidP="008E1BD1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710CCC" w:rsidRDefault="00710CCC" w:rsidP="00710CCC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0CCC" w:rsidRPr="00513660" w:rsidRDefault="00710CCC" w:rsidP="00710CCC">
      <w:pPr>
        <w:rPr>
          <w:rFonts w:ascii="Times New Roman" w:hAnsi="Times New Roman" w:cs="Times New Roman"/>
          <w:sz w:val="28"/>
        </w:rPr>
      </w:pPr>
    </w:p>
    <w:p w:rsidR="00FA37C1" w:rsidRDefault="00FA37C1"/>
    <w:sectPr w:rsidR="00FA37C1" w:rsidSect="00C32C19">
      <w:pgSz w:w="16838" w:h="11906" w:orient="landscape"/>
      <w:pgMar w:top="142" w:right="45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16480E"/>
    <w:rsid w:val="00300755"/>
    <w:rsid w:val="003073CE"/>
    <w:rsid w:val="00485B46"/>
    <w:rsid w:val="00602847"/>
    <w:rsid w:val="00613842"/>
    <w:rsid w:val="00710CCC"/>
    <w:rsid w:val="008A5A60"/>
    <w:rsid w:val="009D292E"/>
    <w:rsid w:val="00C32C19"/>
    <w:rsid w:val="00D06A58"/>
    <w:rsid w:val="00D81737"/>
    <w:rsid w:val="00EC43F9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2016-02-11T05:36:00Z</dcterms:created>
  <dcterms:modified xsi:type="dcterms:W3CDTF">2016-02-11T05:55:00Z</dcterms:modified>
</cp:coreProperties>
</file>