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 по  31.12.201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3073CE">
              <w:rPr>
                <w:rFonts w:ascii="Times New Roman" w:hAnsi="Times New Roman"/>
                <w:sz w:val="20"/>
                <w:szCs w:val="20"/>
              </w:rPr>
              <w:t>4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Кравчук  Александр  Павлович</w:t>
            </w:r>
          </w:p>
        </w:tc>
        <w:tc>
          <w:tcPr>
            <w:tcW w:w="1725" w:type="dxa"/>
            <w:vMerge w:val="restart"/>
          </w:tcPr>
          <w:p w:rsidR="00710CCC" w:rsidRPr="009906BA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Пролетарского сельского поселения</w:t>
            </w:r>
          </w:p>
        </w:tc>
        <w:tc>
          <w:tcPr>
            <w:tcW w:w="1639" w:type="dxa"/>
          </w:tcPr>
          <w:p w:rsidR="00710CCC" w:rsidRPr="009906BA" w:rsidRDefault="003073C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644770</w:t>
            </w:r>
            <w:r w:rsidR="00485B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667" w:type="dxa"/>
          </w:tcPr>
          <w:p w:rsidR="00710CCC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D81737">
              <w:rPr>
                <w:rFonts w:ascii="Times New Roman" w:hAnsi="Times New Roman"/>
                <w:sz w:val="20"/>
                <w:szCs w:val="20"/>
              </w:rPr>
              <w:t xml:space="preserve"> приусадебный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 w:rsidR="00485B46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D81737">
              <w:rPr>
                <w:rFonts w:ascii="Times New Roman" w:hAnsi="Times New Roman"/>
                <w:sz w:val="20"/>
                <w:szCs w:val="20"/>
              </w:rPr>
              <w:t xml:space="preserve">  с/х назначения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3073CE" w:rsidRDefault="003073C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Pr="009906BA" w:rsidRDefault="003073C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  1/8 доля</w:t>
            </w:r>
          </w:p>
        </w:tc>
        <w:tc>
          <w:tcPr>
            <w:tcW w:w="1059" w:type="dxa"/>
          </w:tcPr>
          <w:p w:rsidR="00710CCC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1684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Default="00D8173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Default="00D8173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2338000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Pr="009906BA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172,3</w:t>
            </w:r>
          </w:p>
        </w:tc>
        <w:tc>
          <w:tcPr>
            <w:tcW w:w="1281" w:type="dxa"/>
          </w:tcPr>
          <w:p w:rsidR="00710CCC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Default="00D8173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Default="00D8173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Pr="009906BA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710CCC" w:rsidRDefault="003073C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UDI</w:t>
            </w:r>
            <w:r>
              <w:rPr>
                <w:rFonts w:ascii="Times New Roman" w:hAnsi="Times New Roman"/>
                <w:sz w:val="20"/>
                <w:szCs w:val="20"/>
              </w:rPr>
              <w:t>-80</w:t>
            </w:r>
          </w:p>
          <w:p w:rsidR="00D81737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Pr="00D07B53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 МТЗ-80</w:t>
            </w:r>
          </w:p>
        </w:tc>
        <w:tc>
          <w:tcPr>
            <w:tcW w:w="1526" w:type="dxa"/>
          </w:tcPr>
          <w:p w:rsidR="00485B46" w:rsidRPr="009906BA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85B46" w:rsidRPr="009906BA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485B46" w:rsidRPr="00485B46" w:rsidRDefault="00485B46" w:rsidP="00485B46">
            <w:pPr>
              <w:rPr>
                <w:lang w:eastAsia="en-US"/>
              </w:rPr>
            </w:pPr>
          </w:p>
          <w:p w:rsidR="00485B46" w:rsidRPr="00485B46" w:rsidRDefault="00485B46" w:rsidP="00485B46">
            <w:pPr>
              <w:rPr>
                <w:lang w:eastAsia="en-US"/>
              </w:rPr>
            </w:pPr>
          </w:p>
          <w:p w:rsidR="00485B46" w:rsidRDefault="00485B46" w:rsidP="00485B46">
            <w:pPr>
              <w:rPr>
                <w:lang w:eastAsia="en-US"/>
              </w:rPr>
            </w:pPr>
          </w:p>
          <w:p w:rsidR="00485B46" w:rsidRDefault="00485B46" w:rsidP="00485B46">
            <w:pPr>
              <w:rPr>
                <w:sz w:val="16"/>
                <w:szCs w:val="16"/>
                <w:lang w:eastAsia="en-US"/>
              </w:rPr>
            </w:pPr>
          </w:p>
          <w:p w:rsidR="00710CCC" w:rsidRPr="00485B46" w:rsidRDefault="00710CCC" w:rsidP="00485B46">
            <w:pPr>
              <w:rPr>
                <w:sz w:val="16"/>
                <w:szCs w:val="16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9D292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 -  Кравчук  Ольга  Михайловна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9D292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436569</w:t>
            </w:r>
          </w:p>
        </w:tc>
        <w:tc>
          <w:tcPr>
            <w:tcW w:w="1667" w:type="dxa"/>
          </w:tcPr>
          <w:p w:rsidR="009D292E" w:rsidRDefault="009D292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приусадебный 1/4 доля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с/х назначения 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/11 доли</w:t>
            </w:r>
          </w:p>
          <w:p w:rsidR="009D292E" w:rsidRDefault="009D292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  1/8 доля</w:t>
            </w: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1684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2338000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172,3</w:t>
            </w:r>
          </w:p>
        </w:tc>
        <w:tc>
          <w:tcPr>
            <w:tcW w:w="1281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 МТЗ-80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Комбаин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СК-5 Нива</w:t>
            </w:r>
          </w:p>
        </w:tc>
        <w:tc>
          <w:tcPr>
            <w:tcW w:w="1526" w:type="dxa"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A37C1" w:rsidRDefault="00FA37C1"/>
    <w:sectPr w:rsidR="00FA37C1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300755"/>
    <w:rsid w:val="003073CE"/>
    <w:rsid w:val="00485B46"/>
    <w:rsid w:val="00710CCC"/>
    <w:rsid w:val="009D292E"/>
    <w:rsid w:val="00D81737"/>
    <w:rsid w:val="00EC43F9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2016-02-11T05:20:00Z</dcterms:created>
  <dcterms:modified xsi:type="dcterms:W3CDTF">2016-02-11T05:20:00Z</dcterms:modified>
</cp:coreProperties>
</file>