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45" w:rsidRPr="00F522BA" w:rsidRDefault="00FB0445" w:rsidP="00FB0445">
      <w:pPr>
        <w:tabs>
          <w:tab w:val="center" w:pos="4875"/>
          <w:tab w:val="left" w:pos="8685"/>
        </w:tabs>
        <w:contextualSpacing/>
        <w:jc w:val="center"/>
        <w:rPr>
          <w:b/>
          <w:sz w:val="36"/>
          <w:szCs w:val="36"/>
        </w:rPr>
      </w:pPr>
      <w:r w:rsidRPr="00F522BA">
        <w:rPr>
          <w:b/>
          <w:sz w:val="36"/>
          <w:szCs w:val="36"/>
        </w:rPr>
        <w:t>Российская Федерация</w:t>
      </w:r>
    </w:p>
    <w:p w:rsidR="00FB0445" w:rsidRPr="00F522BA" w:rsidRDefault="00FB0445" w:rsidP="00FB0445">
      <w:pPr>
        <w:contextualSpacing/>
        <w:jc w:val="center"/>
        <w:rPr>
          <w:b/>
          <w:sz w:val="36"/>
          <w:szCs w:val="36"/>
        </w:rPr>
      </w:pPr>
      <w:r w:rsidRPr="00F522BA">
        <w:rPr>
          <w:b/>
          <w:sz w:val="36"/>
          <w:szCs w:val="36"/>
        </w:rPr>
        <w:t>Ростовская область</w:t>
      </w:r>
    </w:p>
    <w:p w:rsidR="00FB0445" w:rsidRPr="00F522BA" w:rsidRDefault="00FB0445" w:rsidP="00FB0445">
      <w:pPr>
        <w:contextualSpacing/>
        <w:jc w:val="center"/>
        <w:rPr>
          <w:b/>
          <w:sz w:val="36"/>
          <w:szCs w:val="36"/>
        </w:rPr>
      </w:pPr>
      <w:r w:rsidRPr="00F522BA">
        <w:rPr>
          <w:b/>
          <w:sz w:val="36"/>
          <w:szCs w:val="36"/>
        </w:rPr>
        <w:t>Орловский район</w:t>
      </w:r>
    </w:p>
    <w:p w:rsidR="00FB0445" w:rsidRPr="00F522BA" w:rsidRDefault="00FB0445" w:rsidP="00FB0445">
      <w:pPr>
        <w:contextualSpacing/>
        <w:jc w:val="center"/>
        <w:rPr>
          <w:b/>
          <w:sz w:val="32"/>
          <w:szCs w:val="32"/>
        </w:rPr>
      </w:pPr>
      <w:r w:rsidRPr="00F522BA">
        <w:rPr>
          <w:b/>
          <w:sz w:val="32"/>
          <w:szCs w:val="32"/>
        </w:rPr>
        <w:t>Муниципальное образование «Пролетарское</w:t>
      </w:r>
      <w:r w:rsidRPr="00F522BA">
        <w:rPr>
          <w:sz w:val="32"/>
          <w:szCs w:val="32"/>
        </w:rPr>
        <w:t xml:space="preserve"> </w:t>
      </w:r>
      <w:r w:rsidRPr="00F522BA">
        <w:rPr>
          <w:b/>
          <w:sz w:val="32"/>
          <w:szCs w:val="32"/>
        </w:rPr>
        <w:t>сельское поселение»</w:t>
      </w:r>
    </w:p>
    <w:p w:rsidR="00FB0445" w:rsidRPr="00F522BA" w:rsidRDefault="00FB0445" w:rsidP="00FB0445">
      <w:pPr>
        <w:contextualSpacing/>
        <w:jc w:val="center"/>
        <w:rPr>
          <w:b/>
          <w:sz w:val="32"/>
          <w:szCs w:val="32"/>
        </w:rPr>
      </w:pPr>
      <w:r w:rsidRPr="00F522BA">
        <w:rPr>
          <w:b/>
          <w:sz w:val="32"/>
          <w:szCs w:val="32"/>
        </w:rPr>
        <w:t>Собрание депутатов Пролетарского сельского поселения</w:t>
      </w:r>
    </w:p>
    <w:p w:rsidR="00FB0445" w:rsidRPr="00F522BA" w:rsidRDefault="00C21055" w:rsidP="00FB0445">
      <w:pPr>
        <w:contextualSpacing/>
        <w:jc w:val="center"/>
        <w:rPr>
          <w:b/>
          <w:sz w:val="32"/>
          <w:szCs w:val="32"/>
        </w:rPr>
      </w:pPr>
      <w:r>
        <w:rPr>
          <w:b/>
          <w:sz w:val="32"/>
          <w:szCs w:val="32"/>
        </w:rPr>
        <w:t>пятого</w:t>
      </w:r>
      <w:r w:rsidR="00FB0445" w:rsidRPr="00F522BA">
        <w:rPr>
          <w:b/>
          <w:sz w:val="32"/>
          <w:szCs w:val="32"/>
        </w:rPr>
        <w:t xml:space="preserve">  созыва</w:t>
      </w:r>
    </w:p>
    <w:p w:rsidR="00FB0445" w:rsidRPr="00F522BA" w:rsidRDefault="00FB0445" w:rsidP="00FB0445">
      <w:pPr>
        <w:contextualSpacing/>
        <w:jc w:val="center"/>
        <w:rPr>
          <w:b/>
          <w:sz w:val="32"/>
          <w:szCs w:val="32"/>
        </w:rPr>
      </w:pPr>
    </w:p>
    <w:p w:rsidR="00FB0445" w:rsidRPr="00F522BA" w:rsidRDefault="00FB0445" w:rsidP="00FB0445">
      <w:pPr>
        <w:contextualSpacing/>
        <w:jc w:val="center"/>
        <w:outlineLvl w:val="0"/>
        <w:rPr>
          <w:b/>
          <w:sz w:val="32"/>
          <w:szCs w:val="32"/>
        </w:rPr>
      </w:pPr>
      <w:r w:rsidRPr="00F522BA">
        <w:rPr>
          <w:b/>
          <w:sz w:val="32"/>
          <w:szCs w:val="32"/>
        </w:rPr>
        <w:t>РЕШЕНИЕ</w:t>
      </w:r>
    </w:p>
    <w:tbl>
      <w:tblPr>
        <w:tblpPr w:leftFromText="180" w:rightFromText="180" w:vertAnchor="text" w:horzAnchor="margin" w:tblpY="1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969"/>
      </w:tblGrid>
      <w:tr w:rsidR="00FB0445" w:rsidRPr="00FD7890" w:rsidTr="004D6819">
        <w:trPr>
          <w:trHeight w:val="426"/>
        </w:trPr>
        <w:tc>
          <w:tcPr>
            <w:tcW w:w="6345" w:type="dxa"/>
            <w:tcBorders>
              <w:top w:val="nil"/>
              <w:left w:val="nil"/>
              <w:bottom w:val="nil"/>
              <w:right w:val="nil"/>
            </w:tcBorders>
          </w:tcPr>
          <w:p w:rsidR="00FB0445" w:rsidRPr="00FD7890" w:rsidRDefault="00FB0445" w:rsidP="003339E4">
            <w:pPr>
              <w:widowControl w:val="0"/>
              <w:contextualSpacing/>
              <w:rPr>
                <w:b/>
                <w:i/>
                <w:sz w:val="28"/>
                <w:szCs w:val="28"/>
              </w:rPr>
            </w:pPr>
            <w:r w:rsidRPr="00FD7890">
              <w:rPr>
                <w:b/>
                <w:i/>
                <w:sz w:val="28"/>
                <w:szCs w:val="28"/>
              </w:rPr>
              <w:t>Принято Собранием депутатов Пролетарского сельского поселения</w:t>
            </w:r>
            <w:r>
              <w:rPr>
                <w:b/>
                <w:i/>
                <w:sz w:val="28"/>
                <w:szCs w:val="28"/>
              </w:rPr>
              <w:t xml:space="preserve"> </w:t>
            </w:r>
            <w:r w:rsidR="003339E4">
              <w:rPr>
                <w:b/>
                <w:i/>
                <w:sz w:val="28"/>
                <w:szCs w:val="28"/>
              </w:rPr>
              <w:t>пятого</w:t>
            </w:r>
            <w:r w:rsidRPr="00FD7890">
              <w:rPr>
                <w:b/>
                <w:i/>
                <w:sz w:val="28"/>
                <w:szCs w:val="28"/>
              </w:rPr>
              <w:t xml:space="preserve">  созыва</w:t>
            </w:r>
          </w:p>
        </w:tc>
        <w:tc>
          <w:tcPr>
            <w:tcW w:w="3969" w:type="dxa"/>
            <w:tcBorders>
              <w:top w:val="nil"/>
              <w:left w:val="nil"/>
              <w:bottom w:val="nil"/>
              <w:right w:val="nil"/>
            </w:tcBorders>
          </w:tcPr>
          <w:p w:rsidR="00FB0445" w:rsidRPr="00FD7890" w:rsidRDefault="00FB0445" w:rsidP="004D6819">
            <w:pPr>
              <w:widowControl w:val="0"/>
              <w:contextualSpacing/>
              <w:jc w:val="both"/>
              <w:rPr>
                <w:b/>
                <w:i/>
                <w:sz w:val="32"/>
                <w:szCs w:val="32"/>
              </w:rPr>
            </w:pPr>
          </w:p>
          <w:p w:rsidR="00FB0445" w:rsidRPr="00FD7890" w:rsidRDefault="00FB0445" w:rsidP="00B4485C">
            <w:pPr>
              <w:widowControl w:val="0"/>
              <w:contextualSpacing/>
              <w:jc w:val="both"/>
              <w:rPr>
                <w:b/>
                <w:i/>
                <w:sz w:val="28"/>
                <w:szCs w:val="28"/>
              </w:rPr>
            </w:pPr>
            <w:r w:rsidRPr="00FD7890">
              <w:rPr>
                <w:b/>
                <w:i/>
                <w:sz w:val="28"/>
                <w:szCs w:val="28"/>
              </w:rPr>
              <w:t xml:space="preserve">     </w:t>
            </w:r>
            <w:r>
              <w:rPr>
                <w:b/>
                <w:i/>
                <w:sz w:val="28"/>
                <w:szCs w:val="28"/>
              </w:rPr>
              <w:t xml:space="preserve">    </w:t>
            </w:r>
            <w:r w:rsidRPr="00FD7890">
              <w:rPr>
                <w:b/>
                <w:i/>
                <w:sz w:val="28"/>
                <w:szCs w:val="28"/>
              </w:rPr>
              <w:t xml:space="preserve"> </w:t>
            </w:r>
            <w:r>
              <w:rPr>
                <w:b/>
                <w:i/>
                <w:sz w:val="28"/>
                <w:szCs w:val="28"/>
              </w:rPr>
              <w:t xml:space="preserve">               </w:t>
            </w:r>
            <w:r w:rsidR="00B4485C">
              <w:rPr>
                <w:b/>
                <w:i/>
                <w:sz w:val="28"/>
                <w:szCs w:val="28"/>
              </w:rPr>
              <w:t>20</w:t>
            </w:r>
            <w:r w:rsidR="008529A2">
              <w:rPr>
                <w:b/>
                <w:i/>
                <w:sz w:val="28"/>
                <w:szCs w:val="28"/>
              </w:rPr>
              <w:t xml:space="preserve"> .</w:t>
            </w:r>
            <w:r w:rsidR="00B4485C">
              <w:rPr>
                <w:b/>
                <w:i/>
                <w:sz w:val="28"/>
                <w:szCs w:val="28"/>
              </w:rPr>
              <w:t>12</w:t>
            </w:r>
            <w:r>
              <w:rPr>
                <w:b/>
                <w:i/>
                <w:sz w:val="28"/>
                <w:szCs w:val="28"/>
              </w:rPr>
              <w:t>.202</w:t>
            </w:r>
            <w:r w:rsidR="00533717">
              <w:rPr>
                <w:b/>
                <w:i/>
                <w:sz w:val="28"/>
                <w:szCs w:val="28"/>
              </w:rPr>
              <w:t>1</w:t>
            </w:r>
            <w:r w:rsidRPr="00FD7890">
              <w:rPr>
                <w:b/>
                <w:i/>
                <w:sz w:val="28"/>
                <w:szCs w:val="28"/>
              </w:rPr>
              <w:t>года</w:t>
            </w:r>
          </w:p>
        </w:tc>
      </w:tr>
    </w:tbl>
    <w:p w:rsidR="00AB6A6C" w:rsidRDefault="00AB6A6C" w:rsidP="00FB0445">
      <w:pPr>
        <w:shd w:val="clear" w:color="auto" w:fill="FFFFFF"/>
        <w:rPr>
          <w:color w:val="000000"/>
          <w:sz w:val="28"/>
          <w:szCs w:val="28"/>
        </w:rPr>
      </w:pPr>
    </w:p>
    <w:p w:rsidR="00FB0445" w:rsidRPr="001F1F63" w:rsidRDefault="00FB0445" w:rsidP="00FB0445">
      <w:pPr>
        <w:shd w:val="clear" w:color="auto" w:fill="FFFFFF"/>
        <w:rPr>
          <w:color w:val="000000"/>
          <w:sz w:val="28"/>
          <w:szCs w:val="28"/>
        </w:rPr>
      </w:pPr>
    </w:p>
    <w:p w:rsidR="00AB6A6C" w:rsidRPr="00FB0445"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FB0445" w:rsidRPr="00FB0445">
        <w:rPr>
          <w:b/>
          <w:bCs/>
          <w:color w:val="000000"/>
          <w:sz w:val="28"/>
          <w:szCs w:val="28"/>
        </w:rPr>
        <w:t>Пролетарс</w:t>
      </w:r>
      <w:r w:rsidR="00FB0445">
        <w:rPr>
          <w:b/>
          <w:bCs/>
          <w:color w:val="000000"/>
          <w:sz w:val="28"/>
          <w:szCs w:val="28"/>
        </w:rPr>
        <w:t>кого</w:t>
      </w:r>
      <w:r w:rsidR="00CF1E86">
        <w:rPr>
          <w:b/>
          <w:bCs/>
          <w:color w:val="000000"/>
          <w:sz w:val="28"/>
          <w:szCs w:val="28"/>
        </w:rPr>
        <w:t xml:space="preserve"> сельского поселения </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533717" w:rsidRDefault="00AB6A6C" w:rsidP="00727EBD">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533717" w:rsidRPr="00533717">
        <w:rPr>
          <w:color w:val="000000"/>
          <w:sz w:val="28"/>
          <w:szCs w:val="28"/>
        </w:rPr>
        <w:t xml:space="preserve"> </w:t>
      </w:r>
      <w:r w:rsidR="00533717" w:rsidRPr="002A2E0C">
        <w:rPr>
          <w:color w:val="000000"/>
          <w:sz w:val="28"/>
          <w:szCs w:val="28"/>
        </w:rPr>
        <w:t>муниципального образования «</w:t>
      </w:r>
      <w:r w:rsidR="00533717">
        <w:rPr>
          <w:color w:val="000000"/>
          <w:sz w:val="28"/>
          <w:szCs w:val="28"/>
        </w:rPr>
        <w:t>Пролетарского сельское поселение»,</w:t>
      </w:r>
      <w:r w:rsidR="00533717" w:rsidRPr="001F1F63">
        <w:rPr>
          <w:i/>
          <w:iCs/>
          <w:color w:val="000000"/>
        </w:rPr>
        <w:t xml:space="preserve"> </w:t>
      </w:r>
      <w:r w:rsidR="00533717" w:rsidRPr="002A2E0C">
        <w:rPr>
          <w:color w:val="000000"/>
          <w:sz w:val="28"/>
          <w:szCs w:val="28"/>
        </w:rPr>
        <w:t xml:space="preserve">Собрание депутатов </w:t>
      </w:r>
      <w:r w:rsidR="00533717">
        <w:rPr>
          <w:color w:val="000000"/>
          <w:sz w:val="28"/>
          <w:szCs w:val="28"/>
        </w:rPr>
        <w:t>Пролетарского</w:t>
      </w:r>
      <w:r w:rsidR="00533717" w:rsidRPr="002A2E0C">
        <w:rPr>
          <w:color w:val="000000"/>
          <w:sz w:val="28"/>
          <w:szCs w:val="28"/>
        </w:rPr>
        <w:t xml:space="preserve"> сельского поселения </w:t>
      </w:r>
      <w:r w:rsidR="00727EBD" w:rsidRPr="00727EBD">
        <w:rPr>
          <w:sz w:val="28"/>
          <w:szCs w:val="28"/>
        </w:rPr>
        <w:t>пятого</w:t>
      </w:r>
      <w:r w:rsidR="00533717" w:rsidRPr="00727EBD">
        <w:rPr>
          <w:sz w:val="28"/>
          <w:szCs w:val="28"/>
        </w:rPr>
        <w:t xml:space="preserve"> </w:t>
      </w:r>
      <w:r w:rsidR="00533717" w:rsidRPr="002A2E0C">
        <w:rPr>
          <w:color w:val="000000"/>
          <w:sz w:val="28"/>
          <w:szCs w:val="28"/>
        </w:rPr>
        <w:t xml:space="preserve">созыва </w:t>
      </w:r>
      <w:r w:rsidR="00727EBD" w:rsidRPr="005E316B">
        <w:rPr>
          <w:iCs/>
          <w:color w:val="000000"/>
        </w:rPr>
        <w:t>РЕШИЛО</w:t>
      </w:r>
      <w:r w:rsidR="00727EBD" w:rsidRPr="005E316B">
        <w:rPr>
          <w:sz w:val="28"/>
          <w:szCs w:val="28"/>
        </w:rPr>
        <w:t>:</w:t>
      </w:r>
    </w:p>
    <w:p w:rsidR="00727EBD" w:rsidRPr="00727EBD" w:rsidRDefault="00727EBD" w:rsidP="00727EBD">
      <w:pPr>
        <w:shd w:val="clear" w:color="auto" w:fill="FFFFFF"/>
        <w:ind w:firstLine="709"/>
        <w:jc w:val="both"/>
        <w:rPr>
          <w:color w:val="000000"/>
          <w:sz w:val="28"/>
          <w:szCs w:val="28"/>
        </w:rPr>
      </w:pP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533717">
        <w:rPr>
          <w:color w:val="000000"/>
          <w:sz w:val="28"/>
          <w:szCs w:val="28"/>
        </w:rPr>
        <w:t>Пролетарского сельского поселения.</w:t>
      </w:r>
      <w:r w:rsidR="00533717" w:rsidRPr="001F1F63">
        <w:rPr>
          <w:i/>
          <w:iCs/>
          <w:color w:val="000000"/>
        </w:rPr>
        <w:t xml:space="preserve"> </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533717">
        <w:rPr>
          <w:color w:val="000000"/>
          <w:sz w:val="28"/>
          <w:szCs w:val="28"/>
        </w:rPr>
        <w:t>Пролетарского сельского поселения.</w:t>
      </w:r>
      <w:r w:rsidRPr="001F1F63">
        <w:rPr>
          <w:color w:val="000000"/>
          <w:sz w:val="28"/>
          <w:szCs w:val="28"/>
        </w:rPr>
        <w:t xml:space="preserve"> </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533717">
        <w:rPr>
          <w:color w:val="000000"/>
          <w:sz w:val="28"/>
          <w:szCs w:val="28"/>
        </w:rPr>
        <w:t>Пролетарского сельского поселения</w:t>
      </w:r>
      <w:r w:rsidRPr="001F1F63">
        <w:rPr>
          <w:i/>
          <w:iCs/>
          <w:color w:val="000000"/>
        </w:rPr>
        <w:t xml:space="preserve"> </w:t>
      </w:r>
      <w:r w:rsidRPr="001F1F63">
        <w:rPr>
          <w:color w:val="000000"/>
          <w:sz w:val="28"/>
          <w:szCs w:val="28"/>
        </w:rPr>
        <w:t>вступают в силу с 1 марта 2022 года.</w:t>
      </w:r>
    </w:p>
    <w:p w:rsidR="00727EBD" w:rsidRDefault="00727EBD" w:rsidP="00AB6A6C">
      <w:pPr>
        <w:shd w:val="clear" w:color="auto" w:fill="FFFFFF"/>
        <w:ind w:firstLine="709"/>
        <w:jc w:val="both"/>
        <w:rPr>
          <w:color w:val="000000"/>
          <w:sz w:val="28"/>
          <w:szCs w:val="28"/>
        </w:rPr>
      </w:pPr>
    </w:p>
    <w:p w:rsidR="00E4777A" w:rsidRDefault="00E4777A" w:rsidP="00AB6A6C">
      <w:pPr>
        <w:shd w:val="clear" w:color="auto" w:fill="FFFFFF"/>
        <w:ind w:firstLine="709"/>
        <w:jc w:val="both"/>
        <w:rPr>
          <w:color w:val="000000"/>
          <w:sz w:val="28"/>
          <w:szCs w:val="28"/>
        </w:rPr>
      </w:pPr>
    </w:p>
    <w:p w:rsidR="00E4777A" w:rsidRDefault="00E4777A" w:rsidP="00AB6A6C">
      <w:pPr>
        <w:shd w:val="clear" w:color="auto" w:fill="FFFFFF"/>
        <w:ind w:firstLine="709"/>
        <w:jc w:val="both"/>
        <w:rPr>
          <w:color w:val="000000"/>
          <w:sz w:val="28"/>
          <w:szCs w:val="28"/>
        </w:rPr>
      </w:pPr>
    </w:p>
    <w:tbl>
      <w:tblPr>
        <w:tblW w:w="9747" w:type="dxa"/>
        <w:tblLayout w:type="fixed"/>
        <w:tblLook w:val="00A0"/>
      </w:tblPr>
      <w:tblGrid>
        <w:gridCol w:w="4644"/>
        <w:gridCol w:w="5103"/>
      </w:tblGrid>
      <w:tr w:rsidR="00533717" w:rsidRPr="007E70E2" w:rsidTr="004D6819">
        <w:trPr>
          <w:trHeight w:val="762"/>
        </w:trPr>
        <w:tc>
          <w:tcPr>
            <w:tcW w:w="4644" w:type="dxa"/>
          </w:tcPr>
          <w:p w:rsidR="00533717" w:rsidRPr="00E433AA" w:rsidRDefault="00533717" w:rsidP="004D6819">
            <w:pPr>
              <w:suppressAutoHyphens/>
              <w:autoSpaceDE w:val="0"/>
              <w:snapToGrid w:val="0"/>
              <w:rPr>
                <w:sz w:val="28"/>
                <w:szCs w:val="28"/>
                <w:lang w:eastAsia="ar-SA"/>
              </w:rPr>
            </w:pPr>
            <w:r w:rsidRPr="002F6210">
              <w:rPr>
                <w:sz w:val="28"/>
                <w:szCs w:val="28"/>
              </w:rPr>
              <w:t>Председатель Собрания депутатов – глава Пролет</w:t>
            </w:r>
            <w:r>
              <w:rPr>
                <w:sz w:val="28"/>
                <w:szCs w:val="28"/>
              </w:rPr>
              <w:t xml:space="preserve">арского сельского </w:t>
            </w:r>
            <w:r w:rsidRPr="002F6210">
              <w:rPr>
                <w:sz w:val="28"/>
                <w:szCs w:val="28"/>
              </w:rPr>
              <w:t>поселения</w:t>
            </w:r>
          </w:p>
        </w:tc>
        <w:tc>
          <w:tcPr>
            <w:tcW w:w="5103" w:type="dxa"/>
          </w:tcPr>
          <w:p w:rsidR="00533717" w:rsidRPr="007E70E2" w:rsidRDefault="00533717" w:rsidP="004D6819">
            <w:pPr>
              <w:suppressAutoHyphens/>
              <w:autoSpaceDE w:val="0"/>
              <w:snapToGrid w:val="0"/>
              <w:jc w:val="right"/>
              <w:rPr>
                <w:sz w:val="28"/>
                <w:szCs w:val="28"/>
                <w:lang w:eastAsia="ar-SA"/>
              </w:rPr>
            </w:pPr>
          </w:p>
          <w:p w:rsidR="00533717" w:rsidRPr="007E70E2" w:rsidRDefault="00533717" w:rsidP="004D6819">
            <w:pPr>
              <w:suppressAutoHyphens/>
              <w:autoSpaceDE w:val="0"/>
              <w:rPr>
                <w:sz w:val="28"/>
                <w:szCs w:val="28"/>
                <w:lang w:eastAsia="ar-SA"/>
              </w:rPr>
            </w:pPr>
          </w:p>
          <w:p w:rsidR="00533717" w:rsidRPr="007E70E2" w:rsidRDefault="00533717" w:rsidP="004D6819">
            <w:pPr>
              <w:suppressAutoHyphens/>
              <w:autoSpaceDE w:val="0"/>
              <w:rPr>
                <w:sz w:val="28"/>
                <w:szCs w:val="28"/>
                <w:lang w:eastAsia="ar-SA"/>
              </w:rPr>
            </w:pPr>
            <w:r w:rsidRPr="007E70E2">
              <w:rPr>
                <w:sz w:val="28"/>
                <w:szCs w:val="28"/>
                <w:lang w:eastAsia="ar-SA"/>
              </w:rPr>
              <w:t xml:space="preserve">                                      </w:t>
            </w:r>
            <w:r>
              <w:rPr>
                <w:sz w:val="28"/>
                <w:szCs w:val="28"/>
                <w:lang w:eastAsia="ar-SA"/>
              </w:rPr>
              <w:t xml:space="preserve">     С.В.Пашко</w:t>
            </w:r>
          </w:p>
        </w:tc>
      </w:tr>
    </w:tbl>
    <w:p w:rsidR="00727EBD" w:rsidRDefault="00727EBD" w:rsidP="00533717">
      <w:pPr>
        <w:rPr>
          <w:sz w:val="28"/>
          <w:szCs w:val="28"/>
        </w:rPr>
      </w:pPr>
    </w:p>
    <w:p w:rsidR="00E4777A" w:rsidRDefault="00E4777A" w:rsidP="00533717">
      <w:pPr>
        <w:rPr>
          <w:sz w:val="28"/>
          <w:szCs w:val="28"/>
        </w:rPr>
      </w:pPr>
    </w:p>
    <w:p w:rsidR="00D01614" w:rsidRPr="00CF2C3D" w:rsidRDefault="00D01614" w:rsidP="00D01614">
      <w:pPr>
        <w:jc w:val="both"/>
        <w:rPr>
          <w:sz w:val="28"/>
        </w:rPr>
      </w:pPr>
      <w:r w:rsidRPr="00705176">
        <w:rPr>
          <w:sz w:val="28"/>
          <w:szCs w:val="28"/>
        </w:rPr>
        <w:t>х.</w:t>
      </w:r>
      <w:r>
        <w:rPr>
          <w:sz w:val="28"/>
          <w:szCs w:val="28"/>
        </w:rPr>
        <w:t xml:space="preserve"> </w:t>
      </w:r>
      <w:r w:rsidRPr="00705176">
        <w:rPr>
          <w:sz w:val="28"/>
          <w:szCs w:val="28"/>
        </w:rPr>
        <w:t>Пролетарский</w:t>
      </w:r>
    </w:p>
    <w:p w:rsidR="00D01614" w:rsidRDefault="00D01614" w:rsidP="00D01614">
      <w:pPr>
        <w:rPr>
          <w:sz w:val="28"/>
          <w:szCs w:val="28"/>
        </w:rPr>
      </w:pPr>
      <w:r w:rsidRPr="00705176">
        <w:rPr>
          <w:sz w:val="28"/>
          <w:szCs w:val="28"/>
        </w:rPr>
        <w:t xml:space="preserve">№ </w:t>
      </w:r>
      <w:r>
        <w:rPr>
          <w:sz w:val="28"/>
          <w:szCs w:val="28"/>
        </w:rPr>
        <w:t xml:space="preserve">19 от  20.12.2021 </w:t>
      </w:r>
      <w:r w:rsidRPr="00705176">
        <w:rPr>
          <w:sz w:val="28"/>
          <w:szCs w:val="28"/>
        </w:rPr>
        <w:t>г.</w:t>
      </w:r>
    </w:p>
    <w:p w:rsidR="00AB6A6C" w:rsidRPr="0030318C" w:rsidRDefault="0030318C" w:rsidP="00626FAB">
      <w:pPr>
        <w:spacing w:line="240" w:lineRule="exact"/>
        <w:ind w:left="6521"/>
        <w:rPr>
          <w:b/>
          <w:color w:val="000000"/>
        </w:rPr>
      </w:pPr>
      <w:r>
        <w:rPr>
          <w:b/>
          <w:color w:val="000000"/>
        </w:rPr>
        <w:lastRenderedPageBreak/>
        <w:t xml:space="preserve">                                                                                            </w:t>
      </w:r>
      <w:r w:rsidR="00CA6C4F">
        <w:rPr>
          <w:b/>
          <w:color w:val="000000"/>
        </w:rPr>
        <w:t xml:space="preserve">                                                                                                          </w:t>
      </w:r>
      <w:r w:rsidR="00626FAB">
        <w:rPr>
          <w:b/>
          <w:color w:val="000000"/>
        </w:rPr>
        <w:t xml:space="preserve">                             </w:t>
      </w:r>
      <w:r w:rsidR="00AB6A6C"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8529A2" w:rsidRPr="008529A2">
        <w:rPr>
          <w:color w:val="000000"/>
        </w:rPr>
        <w:t xml:space="preserve">Собрание депутатов Пролетарского сельского поселения </w:t>
      </w:r>
      <w:r w:rsidR="00727EBD" w:rsidRPr="00727EBD">
        <w:t>пятого</w:t>
      </w:r>
      <w:r w:rsidR="008529A2" w:rsidRPr="00727EBD">
        <w:t xml:space="preserve"> </w:t>
      </w:r>
      <w:r w:rsidR="008529A2" w:rsidRPr="008529A2">
        <w:rPr>
          <w:color w:val="000000"/>
        </w:rPr>
        <w:t>созыва</w:t>
      </w:r>
    </w:p>
    <w:p w:rsidR="00AB6A6C" w:rsidRPr="001F1F63" w:rsidRDefault="00AB6A6C" w:rsidP="00AB6A6C">
      <w:pPr>
        <w:ind w:left="4536"/>
        <w:jc w:val="center"/>
      </w:pPr>
      <w:r w:rsidRPr="001F1F63">
        <w:t>от</w:t>
      </w:r>
      <w:r w:rsidR="00E4777A">
        <w:t xml:space="preserve"> </w:t>
      </w:r>
      <w:r w:rsidR="00B4485C">
        <w:t>20</w:t>
      </w:r>
      <w:r w:rsidR="00397A11">
        <w:t>.</w:t>
      </w:r>
      <w:r w:rsidR="00B4485C">
        <w:t>12</w:t>
      </w:r>
      <w:r w:rsidR="00397A11">
        <w:t>.</w:t>
      </w:r>
      <w:r w:rsidRPr="001F1F63">
        <w:t xml:space="preserve"> 2021 № </w:t>
      </w:r>
      <w:r w:rsidR="00B4485C">
        <w:t>19</w:t>
      </w:r>
      <w:r w:rsidR="00E4777A">
        <w:t xml:space="preserve"> </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AB6A6C">
      <w:pPr>
        <w:jc w:val="center"/>
        <w:rPr>
          <w:i/>
          <w:iCs/>
          <w:color w:val="000000"/>
        </w:rPr>
      </w:pPr>
      <w:r w:rsidRPr="001F1F63">
        <w:rPr>
          <w:b/>
          <w:bCs/>
          <w:color w:val="000000"/>
          <w:sz w:val="28"/>
          <w:szCs w:val="28"/>
        </w:rPr>
        <w:t xml:space="preserve">Положение о муниципальном контроле в сфере благоустройства на </w:t>
      </w:r>
      <w:r w:rsidRPr="00533717">
        <w:rPr>
          <w:b/>
          <w:bCs/>
          <w:color w:val="000000"/>
          <w:sz w:val="28"/>
          <w:szCs w:val="28"/>
        </w:rPr>
        <w:t>территории</w:t>
      </w:r>
      <w:r w:rsidRPr="00533717">
        <w:rPr>
          <w:b/>
          <w:color w:val="000000"/>
          <w:sz w:val="28"/>
          <w:szCs w:val="28"/>
        </w:rPr>
        <w:t xml:space="preserve"> </w:t>
      </w:r>
      <w:r w:rsidR="00533717" w:rsidRPr="00533717">
        <w:rPr>
          <w:b/>
          <w:color w:val="000000"/>
          <w:sz w:val="28"/>
          <w:szCs w:val="28"/>
        </w:rPr>
        <w:t>Пролетарского сельского поселения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533717" w:rsidRPr="00533717">
        <w:rPr>
          <w:rFonts w:ascii="Times New Roman" w:hAnsi="Times New Roman" w:cs="Times New Roman"/>
          <w:color w:val="000000"/>
          <w:sz w:val="28"/>
          <w:szCs w:val="28"/>
        </w:rPr>
        <w:t xml:space="preserve">Пролетарского сельского поселения </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533717" w:rsidRPr="00533717">
        <w:rPr>
          <w:rFonts w:ascii="Times New Roman" w:hAnsi="Times New Roman" w:cs="Times New Roman"/>
          <w:color w:val="000000"/>
          <w:sz w:val="28"/>
          <w:szCs w:val="28"/>
        </w:rPr>
        <w:t xml:space="preserve">Пролетарского сельского поселения </w:t>
      </w:r>
      <w:r w:rsidR="00533717"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533717" w:rsidRPr="00533717">
        <w:rPr>
          <w:color w:val="000000"/>
          <w:sz w:val="28"/>
          <w:szCs w:val="28"/>
        </w:rPr>
        <w:t xml:space="preserve">Пролетарского сельского поселения </w:t>
      </w:r>
      <w:r w:rsidR="00533717" w:rsidRPr="001F1F63">
        <w:rPr>
          <w:color w:val="000000"/>
          <w:sz w:val="28"/>
          <w:szCs w:val="28"/>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w:t>
      </w:r>
      <w:r w:rsidR="00727EBD" w:rsidRPr="001F1F63">
        <w:rPr>
          <w:color w:val="000000"/>
          <w:sz w:val="28"/>
          <w:szCs w:val="28"/>
        </w:rPr>
        <w:t>явля</w:t>
      </w:r>
      <w:r w:rsidR="00942A81">
        <w:rPr>
          <w:color w:val="000000"/>
          <w:sz w:val="28"/>
          <w:szCs w:val="28"/>
        </w:rPr>
        <w:t>ю</w:t>
      </w:r>
      <w:r w:rsidR="00727EBD" w:rsidRPr="001F1F63">
        <w:rPr>
          <w:color w:val="000000"/>
          <w:sz w:val="28"/>
          <w:szCs w:val="28"/>
        </w:rPr>
        <w:t xml:space="preserve">тся </w:t>
      </w:r>
      <w:r w:rsidR="00727EBD" w:rsidRPr="00626FAB">
        <w:rPr>
          <w:color w:val="000000"/>
          <w:sz w:val="28"/>
          <w:szCs w:val="28"/>
        </w:rPr>
        <w:t>специалист</w:t>
      </w:r>
      <w:r w:rsidR="00942A81" w:rsidRPr="00626FAB">
        <w:rPr>
          <w:color w:val="000000"/>
          <w:sz w:val="28"/>
          <w:szCs w:val="28"/>
        </w:rPr>
        <w:t>ы</w:t>
      </w:r>
      <w:r w:rsidR="00727EBD" w:rsidRPr="00626FAB">
        <w:rPr>
          <w:color w:val="000000"/>
          <w:sz w:val="28"/>
          <w:szCs w:val="28"/>
        </w:rPr>
        <w:t xml:space="preserve"> </w:t>
      </w:r>
      <w:r w:rsidR="00890E2D">
        <w:rPr>
          <w:color w:val="000000"/>
          <w:sz w:val="28"/>
          <w:szCs w:val="28"/>
        </w:rPr>
        <w:t xml:space="preserve">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Default="00AB6A6C" w:rsidP="00AB6A6C">
      <w:pPr>
        <w:spacing w:line="360" w:lineRule="auto"/>
        <w:ind w:firstLine="709"/>
        <w:contextualSpacing/>
        <w:jc w:val="both"/>
        <w:rPr>
          <w:color w:val="000000"/>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90E2D" w:rsidRPr="001F1F63" w:rsidRDefault="00890E2D" w:rsidP="00AB6A6C">
      <w:pPr>
        <w:spacing w:line="360" w:lineRule="auto"/>
        <w:ind w:firstLine="709"/>
        <w:contextualSpacing/>
        <w:jc w:val="both"/>
        <w:rPr>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0F51C0">
        <w:rPr>
          <w:sz w:val="28"/>
          <w:szCs w:val="28"/>
        </w:rPr>
        <w:t>Ростовской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0F51C0">
        <w:rPr>
          <w:sz w:val="28"/>
          <w:szCs w:val="28"/>
        </w:rPr>
        <w:t>Ростовской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0F51C0" w:rsidRPr="000F51C0">
        <w:rPr>
          <w:color w:val="000000"/>
          <w:sz w:val="28"/>
          <w:szCs w:val="28"/>
        </w:rPr>
        <w:t>Пролетарского сельского поселения</w:t>
      </w:r>
      <w:r w:rsidR="000F51C0">
        <w:rPr>
          <w:color w:val="000000"/>
        </w:rPr>
        <w:t xml:space="preserve"> </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0F51C0" w:rsidRPr="000F51C0">
        <w:rPr>
          <w:color w:val="000000"/>
          <w:sz w:val="28"/>
          <w:szCs w:val="28"/>
        </w:rPr>
        <w:t>Пролетарского сельского поселения</w:t>
      </w:r>
      <w:r w:rsidR="000F51C0">
        <w:rPr>
          <w:color w:val="000000"/>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30318C">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30318C">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C84739">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00D83F49">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C84739"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3. Профилактика рисков причинения вреда (ущерба) </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w:t>
      </w:r>
      <w:r w:rsidRPr="001F1F63">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83F49">
        <w:rPr>
          <w:rFonts w:ascii="Times New Roman" w:hAnsi="Times New Roman" w:cs="Times New Roman"/>
          <w:color w:val="000000"/>
          <w:sz w:val="28"/>
          <w:szCs w:val="28"/>
        </w:rPr>
        <w:t xml:space="preserve">Пролетарского сельского поселения </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1F1F63">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D83F49">
        <w:rPr>
          <w:rFonts w:ascii="Times New Roman" w:hAnsi="Times New Roman" w:cs="Times New Roman"/>
          <w:color w:val="000000"/>
          <w:sz w:val="28"/>
          <w:szCs w:val="28"/>
        </w:rPr>
        <w:t xml:space="preserve">Пролетарского сельского поселения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69080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9080A">
        <w:rPr>
          <w:color w:val="000000"/>
          <w:sz w:val="28"/>
          <w:szCs w:val="28"/>
        </w:rPr>
        <w:t xml:space="preserve">Пролетарского сельского поселения </w:t>
      </w:r>
      <w:r w:rsidRPr="001F1F63">
        <w:rPr>
          <w:i/>
          <w:iCs/>
          <w:color w:val="000000"/>
        </w:rPr>
        <w:t xml:space="preserve"> </w:t>
      </w:r>
      <w:r w:rsidRPr="001F1F63">
        <w:rPr>
          <w:color w:val="000000"/>
          <w:sz w:val="28"/>
          <w:szCs w:val="28"/>
        </w:rPr>
        <w:t xml:space="preserve">не позднее 30 дней со дня получения указанных сведений. </w:t>
      </w:r>
      <w:r w:rsidRPr="001F1F63">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69080A">
        <w:rPr>
          <w:rFonts w:ascii="Times New Roman" w:hAnsi="Times New Roman" w:cs="Times New Roman"/>
          <w:color w:val="000000"/>
          <w:sz w:val="28"/>
          <w:szCs w:val="28"/>
        </w:rPr>
        <w:t xml:space="preserve">Пролетарского сельского поселения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9080A">
        <w:rPr>
          <w:rFonts w:ascii="Times New Roman" w:hAnsi="Times New Roman" w:cs="Times New Roman"/>
          <w:color w:val="000000"/>
          <w:sz w:val="28"/>
          <w:szCs w:val="28"/>
        </w:rPr>
        <w:t xml:space="preserve">Пролетарского сельского поселения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F1F6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A3ECB">
        <w:rPr>
          <w:rFonts w:ascii="Times New Roman" w:hAnsi="Times New Roman" w:cs="Times New Roman"/>
          <w:color w:val="000000"/>
          <w:sz w:val="28"/>
          <w:szCs w:val="28"/>
        </w:rPr>
        <w:t>Пролетарского сельского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CC567B">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w:t>
      </w:r>
      <w:r w:rsidRPr="001F1F63">
        <w:rPr>
          <w:rFonts w:ascii="Times New Roman" w:hAnsi="Times New Roman" w:cs="Times New Roman"/>
          <w:color w:val="000000"/>
          <w:sz w:val="28"/>
          <w:szCs w:val="28"/>
        </w:rPr>
        <w:lastRenderedPageBreak/>
        <w:t>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1F1F63">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A3ECB">
        <w:rPr>
          <w:rFonts w:ascii="Times New Roman" w:hAnsi="Times New Roman" w:cs="Times New Roman"/>
          <w:sz w:val="28"/>
          <w:szCs w:val="28"/>
        </w:rPr>
        <w:t xml:space="preserve">Ростовской области </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E1556">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E1556">
        <w:rPr>
          <w:rFonts w:ascii="Times New Roman" w:hAnsi="Times New Roman" w:cs="Times New Roman"/>
          <w:color w:val="000000"/>
          <w:sz w:val="28"/>
          <w:szCs w:val="28"/>
        </w:rPr>
        <w:t>Пролетарского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00AE1556">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E1556">
        <w:rPr>
          <w:rFonts w:ascii="Times New Roman" w:hAnsi="Times New Roman" w:cs="Times New Roman"/>
          <w:color w:val="000000"/>
          <w:sz w:val="28"/>
          <w:szCs w:val="28"/>
        </w:rPr>
        <w:t>Пролетарского сельского поселения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E1556">
        <w:rPr>
          <w:rFonts w:ascii="Times New Roman" w:hAnsi="Times New Roman" w:cs="Times New Roman"/>
          <w:color w:val="000000"/>
          <w:sz w:val="28"/>
          <w:szCs w:val="28"/>
        </w:rPr>
        <w:t>Пролетарского сельского поселения</w:t>
      </w:r>
      <w:r w:rsidRPr="001F1F63">
        <w:rPr>
          <w:rFonts w:ascii="Times New Roman" w:hAnsi="Times New Roman" w:cs="Times New Roman"/>
          <w:color w:val="000000"/>
          <w:sz w:val="28"/>
          <w:szCs w:val="28"/>
        </w:rPr>
        <w:t xml:space="preserve"> не более чем на 20 рабочих дней.</w:t>
      </w:r>
    </w:p>
    <w:p w:rsidR="000A3ECB"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w:t>
      </w: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0A3ECB">
        <w:rPr>
          <w:rFonts w:ascii="Times New Roman" w:hAnsi="Times New Roman" w:cs="Times New Roman"/>
          <w:bCs/>
          <w:color w:val="000000"/>
          <w:sz w:val="28"/>
          <w:szCs w:val="28"/>
        </w:rPr>
        <w:t>Собранием депутатов Пролетарского сельского поселения</w:t>
      </w:r>
      <w:r w:rsidRPr="001F1F63">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AE1556"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Пролетарского сельского поселения </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AE1556" w:rsidRDefault="00AB6A6C" w:rsidP="00AE1556">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1556" w:rsidRPr="00AE1556">
        <w:rPr>
          <w:rFonts w:ascii="Times New Roman" w:hAnsi="Times New Roman" w:cs="Times New Roman"/>
          <w:bCs w:val="0"/>
          <w:color w:val="000000"/>
          <w:sz w:val="28"/>
          <w:szCs w:val="28"/>
        </w:rPr>
        <w:t xml:space="preserve">Пролетарского сельского поселения </w:t>
      </w:r>
      <w:r w:rsidRPr="00AE1556">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4C6428" w:rsidRDefault="00AB6A6C" w:rsidP="004C6428">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w:t>
      </w:r>
      <w:r w:rsidR="004C6428" w:rsidRPr="001F1F63">
        <w:rPr>
          <w:rFonts w:ascii="Times New Roman" w:hAnsi="Times New Roman" w:cs="Times New Roman"/>
          <w:color w:val="000000"/>
          <w:sz w:val="28"/>
          <w:szCs w:val="28"/>
        </w:rPr>
        <w:t xml:space="preserve">1. К категории высокого риска относятся </w:t>
      </w:r>
      <w:r w:rsidR="004C6428" w:rsidRPr="001F1F63">
        <w:rPr>
          <w:rFonts w:ascii="Times New Roman" w:hAnsi="Times New Roman" w:cs="Times New Roman"/>
          <w:sz w:val="28"/>
          <w:szCs w:val="28"/>
        </w:rPr>
        <w:t xml:space="preserve">территории, </w:t>
      </w:r>
      <w:r w:rsidR="004C6428"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4C6428" w:rsidRPr="001F1F63" w:rsidRDefault="004C6428" w:rsidP="004C6428">
      <w:pPr>
        <w:pStyle w:val="ConsPlusNormal"/>
        <w:spacing w:line="360" w:lineRule="auto"/>
        <w:ind w:firstLine="709"/>
        <w:jc w:val="both"/>
        <w:rPr>
          <w:rFonts w:ascii="Times New Roman" w:hAnsi="Times New Roman" w:cs="Times New Roman"/>
          <w:color w:val="000000"/>
          <w:sz w:val="28"/>
          <w:szCs w:val="28"/>
        </w:rPr>
      </w:pPr>
      <w:r w:rsidRPr="004C6428">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а) в </w:t>
      </w:r>
      <w:r>
        <w:rPr>
          <w:rFonts w:ascii="Times New Roman" w:hAnsi="Times New Roman" w:cs="Times New Roman"/>
          <w:color w:val="000000"/>
          <w:sz w:val="28"/>
          <w:szCs w:val="28"/>
        </w:rPr>
        <w:t>х.Пролетарский:</w:t>
      </w:r>
      <w:r w:rsidRPr="001F1F63">
        <w:rPr>
          <w:rFonts w:ascii="Times New Roman" w:hAnsi="Times New Roman" w:cs="Times New Roman"/>
          <w:color w:val="000000"/>
          <w:sz w:val="28"/>
          <w:szCs w:val="28"/>
        </w:rPr>
        <w:t xml:space="preserve">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Молодежная,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Школьная,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Транспортная</w:t>
      </w:r>
      <w:r w:rsidR="00A72DF0">
        <w:rPr>
          <w:rFonts w:ascii="Times New Roman" w:hAnsi="Times New Roman" w:cs="Times New Roman"/>
          <w:color w:val="000000"/>
          <w:sz w:val="28"/>
          <w:szCs w:val="28"/>
        </w:rPr>
        <w:t>, пер.Почтовый, пер.Южный, пер.Спортивный, пер.Коммунаров, пер.Кооперативный, пер.Степной</w:t>
      </w:r>
      <w:r w:rsidRPr="001F1F63">
        <w:rPr>
          <w:rFonts w:ascii="Times New Roman" w:hAnsi="Times New Roman" w:cs="Times New Roman"/>
          <w:color w:val="000000"/>
          <w:sz w:val="28"/>
          <w:szCs w:val="28"/>
        </w:rPr>
        <w:t xml:space="preserve">; </w:t>
      </w:r>
    </w:p>
    <w:p w:rsidR="004C6428" w:rsidRPr="001F1F63" w:rsidRDefault="004C6428" w:rsidP="004C6428">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в </w:t>
      </w:r>
      <w:r>
        <w:rPr>
          <w:rFonts w:ascii="Times New Roman" w:hAnsi="Times New Roman" w:cs="Times New Roman"/>
          <w:color w:val="000000"/>
          <w:sz w:val="28"/>
          <w:szCs w:val="28"/>
        </w:rPr>
        <w:t xml:space="preserve">х.Черкесский: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Транспортная,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Северная,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 xml:space="preserve">Закавказская, </w:t>
      </w:r>
      <w:r w:rsidR="00A72DF0">
        <w:rPr>
          <w:rFonts w:ascii="Times New Roman" w:hAnsi="Times New Roman" w:cs="Times New Roman"/>
          <w:color w:val="000000"/>
          <w:sz w:val="28"/>
          <w:szCs w:val="28"/>
        </w:rPr>
        <w:t>ул.</w:t>
      </w:r>
      <w:r>
        <w:rPr>
          <w:rFonts w:ascii="Times New Roman" w:hAnsi="Times New Roman" w:cs="Times New Roman"/>
          <w:color w:val="000000"/>
          <w:sz w:val="28"/>
          <w:szCs w:val="28"/>
        </w:rPr>
        <w:t>Молодежная</w:t>
      </w:r>
      <w:r w:rsidR="00A72DF0">
        <w:rPr>
          <w:rFonts w:ascii="Times New Roman" w:hAnsi="Times New Roman" w:cs="Times New Roman"/>
          <w:color w:val="000000"/>
          <w:sz w:val="28"/>
          <w:szCs w:val="28"/>
        </w:rPr>
        <w:t>, пер.Февральский</w:t>
      </w:r>
      <w:r w:rsidR="00890E2D">
        <w:rPr>
          <w:rFonts w:ascii="Times New Roman" w:hAnsi="Times New Roman" w:cs="Times New Roman"/>
          <w:color w:val="000000"/>
          <w:sz w:val="28"/>
          <w:szCs w:val="28"/>
        </w:rPr>
        <w:t>,</w:t>
      </w:r>
      <w:r w:rsidR="00A72DF0">
        <w:rPr>
          <w:rFonts w:ascii="Times New Roman" w:hAnsi="Times New Roman" w:cs="Times New Roman"/>
          <w:color w:val="000000"/>
          <w:sz w:val="28"/>
          <w:szCs w:val="28"/>
        </w:rPr>
        <w:t xml:space="preserve"> пер.Школьный</w:t>
      </w:r>
      <w:r w:rsidR="00890E2D">
        <w:rPr>
          <w:rFonts w:ascii="Times New Roman" w:hAnsi="Times New Roman" w:cs="Times New Roman"/>
          <w:color w:val="000000"/>
          <w:sz w:val="28"/>
          <w:szCs w:val="28"/>
        </w:rPr>
        <w:t xml:space="preserve">, пер.Центральный, пер.Южный </w:t>
      </w:r>
      <w:r w:rsidR="00A72DF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w:t>
      </w:r>
    </w:p>
    <w:p w:rsidR="004C6428" w:rsidRDefault="004C6428" w:rsidP="004C6428">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в х.Львов улица Садовая</w:t>
      </w:r>
      <w:r w:rsidR="000A3ECB">
        <w:rPr>
          <w:rFonts w:ascii="Times New Roman" w:hAnsi="Times New Roman" w:cs="Times New Roman"/>
          <w:color w:val="000000"/>
          <w:sz w:val="28"/>
          <w:szCs w:val="28"/>
        </w:rPr>
        <w:t>.</w:t>
      </w:r>
      <w:r w:rsidRPr="001F1F63">
        <w:rPr>
          <w:rFonts w:ascii="Times New Roman" w:hAnsi="Times New Roman" w:cs="Times New Roman"/>
          <w:i/>
          <w:iCs/>
          <w:color w:val="000000"/>
          <w:sz w:val="24"/>
          <w:szCs w:val="24"/>
        </w:rPr>
        <w:t xml:space="preserve"> </w:t>
      </w:r>
    </w:p>
    <w:p w:rsidR="00890E2D" w:rsidRPr="00890E2D" w:rsidRDefault="00890E2D" w:rsidP="004C6428">
      <w:pPr>
        <w:pStyle w:val="ConsPlusNormal"/>
        <w:spacing w:line="360" w:lineRule="auto"/>
        <w:ind w:firstLine="709"/>
        <w:jc w:val="both"/>
        <w:rPr>
          <w:rFonts w:ascii="Times New Roman" w:hAnsi="Times New Roman" w:cs="Times New Roman"/>
          <w:iCs/>
          <w:color w:val="000000"/>
          <w:sz w:val="28"/>
          <w:szCs w:val="28"/>
        </w:rPr>
      </w:pPr>
      <w:r w:rsidRPr="00890E2D">
        <w:rPr>
          <w:rFonts w:ascii="Times New Roman" w:hAnsi="Times New Roman" w:cs="Times New Roman"/>
          <w:iCs/>
          <w:color w:val="000000"/>
          <w:sz w:val="28"/>
          <w:szCs w:val="28"/>
        </w:rPr>
        <w:t xml:space="preserve">г) в.х.Николаевский ул.Степная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890E2D" w:rsidRPr="001F1F63" w:rsidRDefault="00890E2D" w:rsidP="00890E2D">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в </w:t>
      </w:r>
      <w:r>
        <w:rPr>
          <w:rFonts w:ascii="Times New Roman" w:hAnsi="Times New Roman" w:cs="Times New Roman"/>
          <w:color w:val="000000"/>
          <w:sz w:val="28"/>
          <w:szCs w:val="28"/>
        </w:rPr>
        <w:t>х.Пролетарский:</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ул.Молодежная, ул.Школьная, ул.Транспортная, пер.Почтовый, пер.Южный, пер.Спортивный, пер.Коммунаров, пер.Кооперативный, пер.Степной</w:t>
      </w:r>
      <w:r w:rsidRPr="001F1F63">
        <w:rPr>
          <w:rFonts w:ascii="Times New Roman" w:hAnsi="Times New Roman" w:cs="Times New Roman"/>
          <w:color w:val="000000"/>
          <w:sz w:val="28"/>
          <w:szCs w:val="28"/>
        </w:rPr>
        <w:t xml:space="preserve">; </w:t>
      </w:r>
    </w:p>
    <w:p w:rsidR="00890E2D" w:rsidRPr="001F1F63" w:rsidRDefault="00890E2D" w:rsidP="00890E2D">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в </w:t>
      </w:r>
      <w:r>
        <w:rPr>
          <w:rFonts w:ascii="Times New Roman" w:hAnsi="Times New Roman" w:cs="Times New Roman"/>
          <w:color w:val="000000"/>
          <w:sz w:val="28"/>
          <w:szCs w:val="28"/>
        </w:rPr>
        <w:t xml:space="preserve">х.Черкесский: ул.Транспортная, ул.Северная, ул.Закавказская, ул.Молодежная, пер.Февральский, пер.Школьный, пер.Центральный, пер.Южный  </w:t>
      </w:r>
      <w:r w:rsidRPr="001F1F63">
        <w:rPr>
          <w:rFonts w:ascii="Times New Roman" w:hAnsi="Times New Roman" w:cs="Times New Roman"/>
          <w:color w:val="000000"/>
          <w:sz w:val="28"/>
          <w:szCs w:val="28"/>
        </w:rPr>
        <w:t>;</w:t>
      </w:r>
    </w:p>
    <w:p w:rsidR="00890E2D" w:rsidRDefault="00890E2D" w:rsidP="00890E2D">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в х.Львов улица Садовая.</w:t>
      </w:r>
      <w:r w:rsidRPr="001F1F63">
        <w:rPr>
          <w:rFonts w:ascii="Times New Roman" w:hAnsi="Times New Roman" w:cs="Times New Roman"/>
          <w:i/>
          <w:iCs/>
          <w:color w:val="000000"/>
          <w:sz w:val="24"/>
          <w:szCs w:val="24"/>
        </w:rPr>
        <w:t xml:space="preserve"> </w:t>
      </w:r>
    </w:p>
    <w:p w:rsidR="00890E2D" w:rsidRPr="00890E2D" w:rsidRDefault="00890E2D" w:rsidP="00890E2D">
      <w:pPr>
        <w:pStyle w:val="ConsPlusNormal"/>
        <w:spacing w:line="360" w:lineRule="auto"/>
        <w:ind w:firstLine="709"/>
        <w:jc w:val="both"/>
        <w:rPr>
          <w:rFonts w:ascii="Times New Roman" w:hAnsi="Times New Roman" w:cs="Times New Roman"/>
          <w:iCs/>
          <w:color w:val="000000"/>
          <w:sz w:val="28"/>
          <w:szCs w:val="28"/>
        </w:rPr>
      </w:pPr>
      <w:r w:rsidRPr="00890E2D">
        <w:rPr>
          <w:rFonts w:ascii="Times New Roman" w:hAnsi="Times New Roman" w:cs="Times New Roman"/>
          <w:iCs/>
          <w:color w:val="000000"/>
          <w:sz w:val="28"/>
          <w:szCs w:val="28"/>
        </w:rPr>
        <w:t xml:space="preserve">г) в.х.Николаевский ул.Степная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890E2D" w:rsidRDefault="00890E2D" w:rsidP="00890E2D">
      <w:pPr>
        <w:pStyle w:val="ConsPlusNormal"/>
        <w:widowControl w:val="0"/>
        <w:spacing w:line="36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B6A6C" w:rsidRPr="001F1F63">
        <w:rPr>
          <w:rFonts w:ascii="Times New Roman" w:hAnsi="Times New Roman" w:cs="Times New Roman"/>
          <w:color w:val="000000"/>
          <w:sz w:val="24"/>
          <w:szCs w:val="24"/>
        </w:rPr>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AE1556"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Пролетарского сельского поселения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E1556">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AE1556" w:rsidRDefault="00AB6A6C" w:rsidP="00AE1556">
      <w:pPr>
        <w:pStyle w:val="ConsPlusNormal"/>
        <w:ind w:firstLine="0"/>
        <w:jc w:val="center"/>
        <w:rPr>
          <w:rFonts w:ascii="Times New Roman" w:hAnsi="Times New Roman" w:cs="Times New Roman"/>
          <w:b/>
          <w:i/>
          <w:iCs/>
          <w:color w:val="000000"/>
          <w:sz w:val="24"/>
          <w:szCs w:val="24"/>
        </w:rPr>
      </w:pPr>
      <w:r w:rsidRPr="00AE1556">
        <w:rPr>
          <w:rFonts w:ascii="Times New Roman" w:hAnsi="Times New Roman" w:cs="Times New Roman"/>
          <w:b/>
          <w:color w:val="000000"/>
          <w:sz w:val="28"/>
          <w:szCs w:val="28"/>
        </w:rPr>
        <w:t xml:space="preserve">проверок при осуществлении администрацией </w:t>
      </w:r>
      <w:r w:rsidR="00AE1556">
        <w:rPr>
          <w:rFonts w:ascii="Times New Roman" w:hAnsi="Times New Roman" w:cs="Times New Roman"/>
          <w:b/>
          <w:color w:val="000000"/>
          <w:sz w:val="28"/>
          <w:szCs w:val="28"/>
        </w:rPr>
        <w:t xml:space="preserve">Пролетарского сельского  </w:t>
      </w:r>
      <w:r w:rsidR="00AE1556" w:rsidRPr="00AE1556">
        <w:rPr>
          <w:rFonts w:ascii="Times New Roman" w:hAnsi="Times New Roman" w:cs="Times New Roman"/>
          <w:b/>
          <w:color w:val="000000"/>
          <w:sz w:val="28"/>
          <w:szCs w:val="28"/>
        </w:rPr>
        <w:t>поселения</w:t>
      </w:r>
      <w:r w:rsidR="00AE1556" w:rsidRPr="00AE1556">
        <w:rPr>
          <w:rFonts w:ascii="Times New Roman" w:hAnsi="Times New Roman" w:cs="Times New Roman"/>
          <w:b/>
          <w:color w:val="000000"/>
          <w:sz w:val="24"/>
          <w:szCs w:val="24"/>
        </w:rPr>
        <w:t xml:space="preserve"> </w:t>
      </w:r>
      <w:r w:rsidRPr="00AE1556">
        <w:rPr>
          <w:rFonts w:ascii="Times New Roman" w:hAnsi="Times New Roman" w:cs="Times New Roman"/>
          <w:b/>
          <w:color w:val="000000"/>
          <w:sz w:val="28"/>
          <w:szCs w:val="28"/>
        </w:rPr>
        <w:t>контроля в сфере благоустройства</w:t>
      </w:r>
    </w:p>
    <w:p w:rsidR="00AB6A6C" w:rsidRPr="00AE1556" w:rsidRDefault="00AB6A6C" w:rsidP="00AE1556">
      <w:pPr>
        <w:pStyle w:val="ConsPlusNormal"/>
        <w:ind w:firstLine="540"/>
        <w:jc w:val="center"/>
        <w:rPr>
          <w:rFonts w:ascii="Times New Roman" w:hAnsi="Times New Roman" w:cs="Times New Roman"/>
          <w:b/>
          <w:color w:val="000000"/>
        </w:rPr>
      </w:pPr>
    </w:p>
    <w:p w:rsidR="00AB6A6C" w:rsidRPr="00AE1556" w:rsidRDefault="00AB6A6C" w:rsidP="00AB6A6C">
      <w:pPr>
        <w:pStyle w:val="ConsPlusNormal"/>
        <w:ind w:firstLine="540"/>
        <w:jc w:val="both"/>
        <w:rPr>
          <w:rFonts w:ascii="Times New Roman" w:hAnsi="Times New Roman" w:cs="Times New Roman"/>
          <w:b/>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1F1F63">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B4485C">
        <w:rPr>
          <w:bCs/>
          <w:color w:val="000000"/>
          <w:sz w:val="28"/>
          <w:szCs w:val="28"/>
          <w:shd w:val="clear" w:color="auto" w:fill="FFFFFF"/>
        </w:rPr>
        <w:t xml:space="preserve">Конкретизация положений в подпунктах пункта </w:t>
      </w:r>
      <w:r w:rsidRPr="00B4485C">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00CD1D6F" w:rsidRPr="00B4485C">
        <w:rPr>
          <w:color w:val="000000"/>
          <w:sz w:val="28"/>
          <w:szCs w:val="28"/>
          <w:shd w:val="clear" w:color="auto" w:fill="FFFFFF"/>
        </w:rPr>
        <w:t xml:space="preserve"> </w:t>
      </w:r>
      <w:r w:rsidRPr="00B4485C">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B4485C">
        <w:rPr>
          <w:bCs/>
          <w:color w:val="000000"/>
          <w:sz w:val="28"/>
          <w:szCs w:val="28"/>
          <w:shd w:val="clear" w:color="auto" w:fill="FFFFFF"/>
        </w:rPr>
        <w:t xml:space="preserve">положений пункта </w:t>
      </w:r>
      <w:r w:rsidRPr="00B4485C">
        <w:rPr>
          <w:color w:val="000000"/>
          <w:sz w:val="28"/>
          <w:szCs w:val="28"/>
          <w:shd w:val="clear" w:color="auto" w:fill="FFFFFF"/>
        </w:rPr>
        <w:t>1.6 Положения к нуждам поселения</w:t>
      </w:r>
      <w:r w:rsidRPr="001F1F63">
        <w:rPr>
          <w:color w:val="000000"/>
          <w:sz w:val="28"/>
          <w:szCs w:val="28"/>
          <w:shd w:val="clear" w:color="auto" w:fill="FFFFFF"/>
        </w:rPr>
        <w:t xml:space="preserve"> </w:t>
      </w:r>
      <w:r w:rsidRPr="001F1F6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30767A">
        <w:rPr>
          <w:rFonts w:ascii="Times New Roman" w:hAnsi="Times New Roman" w:cs="Times New Roman"/>
          <w:b w:val="0"/>
          <w:bCs w:val="0"/>
          <w:color w:val="00000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30318C" w:rsidRDefault="0030318C"/>
    <w:sectPr w:rsidR="0030318C" w:rsidSect="00890E2D">
      <w:headerReference w:type="even" r:id="rId14"/>
      <w:pgSz w:w="11906" w:h="16838"/>
      <w:pgMar w:top="993" w:right="851" w:bottom="993"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9ED" w:rsidRDefault="001B79ED" w:rsidP="00AB6A6C">
      <w:r>
        <w:separator/>
      </w:r>
    </w:p>
  </w:endnote>
  <w:endnote w:type="continuationSeparator" w:id="1">
    <w:p w:rsidR="001B79ED" w:rsidRDefault="001B79E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9ED" w:rsidRDefault="001B79ED" w:rsidP="00AB6A6C">
      <w:r>
        <w:separator/>
      </w:r>
    </w:p>
  </w:footnote>
  <w:footnote w:type="continuationSeparator" w:id="1">
    <w:p w:rsidR="001B79ED" w:rsidRDefault="001B79E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8C" w:rsidRDefault="00473904" w:rsidP="0030318C">
    <w:pPr>
      <w:pStyle w:val="a6"/>
      <w:framePr w:wrap="none" w:vAnchor="text" w:hAnchor="margin" w:xAlign="center" w:y="1"/>
      <w:rPr>
        <w:rStyle w:val="a8"/>
      </w:rPr>
    </w:pPr>
    <w:r>
      <w:rPr>
        <w:rStyle w:val="a8"/>
      </w:rPr>
      <w:fldChar w:fldCharType="begin"/>
    </w:r>
    <w:r w:rsidR="0030318C">
      <w:rPr>
        <w:rStyle w:val="a8"/>
      </w:rPr>
      <w:instrText xml:space="preserve"> PAGE </w:instrText>
    </w:r>
    <w:r>
      <w:rPr>
        <w:rStyle w:val="a8"/>
      </w:rPr>
      <w:fldChar w:fldCharType="end"/>
    </w:r>
  </w:p>
  <w:p w:rsidR="0030318C" w:rsidRDefault="0030318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A3ECB"/>
    <w:rsid w:val="000A78F8"/>
    <w:rsid w:val="000B1F63"/>
    <w:rsid w:val="000F51C0"/>
    <w:rsid w:val="001202CE"/>
    <w:rsid w:val="001B59BB"/>
    <w:rsid w:val="001B79ED"/>
    <w:rsid w:val="001F1F63"/>
    <w:rsid w:val="00206D0D"/>
    <w:rsid w:val="00211AFD"/>
    <w:rsid w:val="002F2AF9"/>
    <w:rsid w:val="0030309D"/>
    <w:rsid w:val="0030318C"/>
    <w:rsid w:val="0030767A"/>
    <w:rsid w:val="003339E4"/>
    <w:rsid w:val="00345AEF"/>
    <w:rsid w:val="00397A11"/>
    <w:rsid w:val="00473904"/>
    <w:rsid w:val="00483AFF"/>
    <w:rsid w:val="004C6428"/>
    <w:rsid w:val="0052337A"/>
    <w:rsid w:val="00533717"/>
    <w:rsid w:val="00563FF5"/>
    <w:rsid w:val="005F76E7"/>
    <w:rsid w:val="00626FAB"/>
    <w:rsid w:val="0067031E"/>
    <w:rsid w:val="00685BEE"/>
    <w:rsid w:val="0069080A"/>
    <w:rsid w:val="006F7DEA"/>
    <w:rsid w:val="00727EBD"/>
    <w:rsid w:val="00750556"/>
    <w:rsid w:val="007844DA"/>
    <w:rsid w:val="007F0581"/>
    <w:rsid w:val="008529A2"/>
    <w:rsid w:val="00890E2D"/>
    <w:rsid w:val="008C3A3F"/>
    <w:rsid w:val="00935631"/>
    <w:rsid w:val="00942A81"/>
    <w:rsid w:val="009D07EB"/>
    <w:rsid w:val="00A4487D"/>
    <w:rsid w:val="00A5607C"/>
    <w:rsid w:val="00A67121"/>
    <w:rsid w:val="00A72DF0"/>
    <w:rsid w:val="00AB6A6C"/>
    <w:rsid w:val="00AC1D3D"/>
    <w:rsid w:val="00AE1556"/>
    <w:rsid w:val="00B4485C"/>
    <w:rsid w:val="00C13F77"/>
    <w:rsid w:val="00C21055"/>
    <w:rsid w:val="00C72965"/>
    <w:rsid w:val="00C84739"/>
    <w:rsid w:val="00CA6C4F"/>
    <w:rsid w:val="00CC567B"/>
    <w:rsid w:val="00CD1D6F"/>
    <w:rsid w:val="00CF1E86"/>
    <w:rsid w:val="00D01614"/>
    <w:rsid w:val="00D33138"/>
    <w:rsid w:val="00D83F49"/>
    <w:rsid w:val="00DD7EC2"/>
    <w:rsid w:val="00DF5500"/>
    <w:rsid w:val="00E31FF8"/>
    <w:rsid w:val="00E4777A"/>
    <w:rsid w:val="00F12662"/>
    <w:rsid w:val="00F20639"/>
    <w:rsid w:val="00FA5221"/>
    <w:rsid w:val="00FB0445"/>
    <w:rsid w:val="00FD2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semiHidden/>
    <w:unhideWhenUsed/>
    <w:rsid w:val="008529A2"/>
    <w:pPr>
      <w:tabs>
        <w:tab w:val="center" w:pos="4677"/>
        <w:tab w:val="right" w:pos="9355"/>
      </w:tabs>
    </w:pPr>
  </w:style>
  <w:style w:type="character" w:customStyle="1" w:styleId="af2">
    <w:name w:val="Нижний колонтитул Знак"/>
    <w:basedOn w:val="a0"/>
    <w:link w:val="af1"/>
    <w:uiPriority w:val="99"/>
    <w:semiHidden/>
    <w:rsid w:val="008529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C8E9-D0D4-4688-9865-EEA9AD40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8505</Words>
  <Characters>48481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2021-12-21T10:07:00Z</dcterms:created>
  <dcterms:modified xsi:type="dcterms:W3CDTF">2021-12-27T08:05:00Z</dcterms:modified>
</cp:coreProperties>
</file>