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C1" w:rsidRDefault="00CE2EC1" w:rsidP="006861DA">
      <w:pPr>
        <w:tabs>
          <w:tab w:val="left" w:pos="0"/>
        </w:tabs>
        <w:rPr>
          <w:b/>
          <w:u w:val="single"/>
        </w:rPr>
      </w:pPr>
    </w:p>
    <w:p w:rsidR="00101EEC" w:rsidRPr="0028611C" w:rsidRDefault="00101EEC" w:rsidP="00101EEC">
      <w:pPr>
        <w:pStyle w:val="a8"/>
        <w:outlineLvl w:val="0"/>
        <w:rPr>
          <w:szCs w:val="28"/>
        </w:rPr>
      </w:pPr>
      <w:r w:rsidRPr="0028611C">
        <w:rPr>
          <w:szCs w:val="28"/>
        </w:rPr>
        <w:t>РОССИЙСКАЯ ФЕДЕРАЦИЯ</w:t>
      </w:r>
    </w:p>
    <w:p w:rsidR="00101EEC" w:rsidRPr="0028611C" w:rsidRDefault="00101EEC" w:rsidP="00101EEC">
      <w:pPr>
        <w:jc w:val="center"/>
        <w:rPr>
          <w:sz w:val="28"/>
          <w:szCs w:val="28"/>
        </w:rPr>
      </w:pPr>
      <w:r w:rsidRPr="0028611C">
        <w:rPr>
          <w:sz w:val="28"/>
          <w:szCs w:val="28"/>
        </w:rPr>
        <w:t>РОСТОВСКАЯ ОБЛАСТЬ</w:t>
      </w:r>
    </w:p>
    <w:p w:rsidR="00101EEC" w:rsidRPr="0028611C" w:rsidRDefault="00101EEC" w:rsidP="00101EE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</w:t>
      </w:r>
      <w:r w:rsidRPr="0028611C">
        <w:rPr>
          <w:sz w:val="28"/>
          <w:szCs w:val="28"/>
        </w:rPr>
        <w:t xml:space="preserve"> РАЙОН</w:t>
      </w:r>
    </w:p>
    <w:p w:rsidR="00101EEC" w:rsidRPr="0028611C" w:rsidRDefault="00101EEC" w:rsidP="00101EEC">
      <w:pPr>
        <w:jc w:val="center"/>
        <w:rPr>
          <w:sz w:val="28"/>
          <w:szCs w:val="28"/>
        </w:rPr>
      </w:pPr>
      <w:r w:rsidRPr="0028611C">
        <w:rPr>
          <w:sz w:val="28"/>
          <w:szCs w:val="28"/>
        </w:rPr>
        <w:t>МУНИЦИПАЛЬНОЕ ОБРАЗОВАНИЕ</w:t>
      </w:r>
    </w:p>
    <w:p w:rsidR="00101EEC" w:rsidRPr="0028611C" w:rsidRDefault="00101EEC" w:rsidP="00101EEC">
      <w:pPr>
        <w:jc w:val="center"/>
        <w:rPr>
          <w:sz w:val="28"/>
          <w:szCs w:val="28"/>
        </w:rPr>
      </w:pPr>
      <w:r w:rsidRPr="0028611C">
        <w:rPr>
          <w:sz w:val="28"/>
          <w:szCs w:val="28"/>
        </w:rPr>
        <w:t>«</w:t>
      </w:r>
      <w:r w:rsidR="00207A2B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</w:p>
    <w:p w:rsidR="00101EEC" w:rsidRPr="0028611C" w:rsidRDefault="00101EEC" w:rsidP="00101EEC">
      <w:pPr>
        <w:jc w:val="center"/>
        <w:outlineLvl w:val="0"/>
        <w:rPr>
          <w:sz w:val="28"/>
          <w:szCs w:val="28"/>
        </w:rPr>
      </w:pPr>
      <w:r w:rsidRPr="0028611C">
        <w:rPr>
          <w:sz w:val="28"/>
          <w:szCs w:val="28"/>
        </w:rPr>
        <w:t xml:space="preserve">СОБРАНИЕ ДЕПУТАТОВ </w:t>
      </w:r>
      <w:r w:rsidR="00207A2B">
        <w:rPr>
          <w:sz w:val="28"/>
          <w:szCs w:val="28"/>
        </w:rPr>
        <w:t xml:space="preserve"> ПРОЛЕТАРСКОГО  </w:t>
      </w:r>
      <w:r>
        <w:rPr>
          <w:sz w:val="28"/>
          <w:szCs w:val="28"/>
        </w:rPr>
        <w:t>СЕЛЬСКОГО ПОСЕЛЕНИЯ</w:t>
      </w:r>
    </w:p>
    <w:p w:rsidR="006D7E86" w:rsidRPr="005C40FC" w:rsidRDefault="005C40FC" w:rsidP="005C40FC">
      <w:pPr>
        <w:pStyle w:val="4"/>
        <w:jc w:val="center"/>
        <w:rPr>
          <w:b w:val="0"/>
        </w:rPr>
      </w:pPr>
      <w:r w:rsidRPr="006D7E86">
        <w:rPr>
          <w:b w:val="0"/>
        </w:rPr>
        <w:t xml:space="preserve">РЕШЕНИЕ </w:t>
      </w:r>
    </w:p>
    <w:p w:rsidR="00207C72" w:rsidRDefault="00207C72" w:rsidP="00207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9A5A1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</w:p>
    <w:p w:rsidR="00CE2EC1" w:rsidRPr="005C40FC" w:rsidRDefault="00207A2B" w:rsidP="00207C72">
      <w:pPr>
        <w:pStyle w:val="2"/>
        <w:suppressAutoHyphens/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207C72">
        <w:rPr>
          <w:sz w:val="28"/>
          <w:szCs w:val="28"/>
        </w:rPr>
        <w:t xml:space="preserve"> сельского поселения</w:t>
      </w:r>
      <w:r w:rsidR="003474DF">
        <w:rPr>
          <w:sz w:val="28"/>
          <w:szCs w:val="28"/>
        </w:rPr>
        <w:t xml:space="preserve">  </w:t>
      </w:r>
      <w:bookmarkStart w:id="0" w:name="_GoBack"/>
      <w:bookmarkEnd w:id="0"/>
      <w:r w:rsidR="00207C72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="00207C72">
        <w:rPr>
          <w:sz w:val="28"/>
          <w:szCs w:val="28"/>
        </w:rPr>
        <w:t>.05.2016 г. № 1</w:t>
      </w:r>
      <w:r>
        <w:rPr>
          <w:sz w:val="28"/>
          <w:szCs w:val="28"/>
        </w:rPr>
        <w:t>2</w:t>
      </w:r>
      <w:r w:rsidR="00207C72">
        <w:rPr>
          <w:sz w:val="28"/>
          <w:szCs w:val="28"/>
        </w:rPr>
        <w:t>2 «</w:t>
      </w:r>
      <w:r w:rsidR="006D7E86" w:rsidRPr="006D7E86">
        <w:rPr>
          <w:sz w:val="28"/>
          <w:szCs w:val="28"/>
        </w:rPr>
        <w:t>Об утверждении схемы одномандатных избирательных округов по выборам депутатов Собрания депутатов</w:t>
      </w:r>
      <w:r w:rsidR="004C2454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="006D7E86" w:rsidRPr="006D7E86">
        <w:rPr>
          <w:sz w:val="28"/>
          <w:szCs w:val="28"/>
        </w:rPr>
        <w:t xml:space="preserve"> сельского поселения Орловского района Ростовской области</w:t>
      </w:r>
      <w:r w:rsidR="00207C72">
        <w:rPr>
          <w:sz w:val="28"/>
          <w:szCs w:val="28"/>
        </w:rPr>
        <w:t>»</w:t>
      </w:r>
    </w:p>
    <w:p w:rsidR="00DF0D2F" w:rsidRPr="00DF0D2F" w:rsidRDefault="00DF0D2F" w:rsidP="00DF0D2F">
      <w:pPr>
        <w:tabs>
          <w:tab w:val="left" w:pos="-2340"/>
        </w:tabs>
        <w:rPr>
          <w:color w:val="000000"/>
          <w:sz w:val="28"/>
          <w:szCs w:val="28"/>
        </w:rPr>
      </w:pPr>
      <w:r w:rsidRPr="00DF0D2F">
        <w:rPr>
          <w:color w:val="000000"/>
          <w:sz w:val="28"/>
          <w:szCs w:val="28"/>
        </w:rPr>
        <w:t xml:space="preserve">Принято Собранием депутатов                                                            </w:t>
      </w:r>
      <w:r w:rsidR="00207A2B">
        <w:rPr>
          <w:color w:val="000000"/>
          <w:sz w:val="28"/>
          <w:szCs w:val="28"/>
        </w:rPr>
        <w:t>Пролетарского</w:t>
      </w:r>
      <w:r w:rsidRPr="00DF0D2F">
        <w:rPr>
          <w:color w:val="000000"/>
          <w:sz w:val="28"/>
          <w:szCs w:val="28"/>
        </w:rPr>
        <w:t xml:space="preserve"> сельского поселения </w:t>
      </w:r>
      <w:r w:rsidRPr="00DF0D2F">
        <w:rPr>
          <w:color w:val="000000"/>
          <w:sz w:val="28"/>
          <w:szCs w:val="28"/>
        </w:rPr>
        <w:tab/>
      </w:r>
      <w:r w:rsidRPr="00DF0D2F">
        <w:rPr>
          <w:color w:val="000000"/>
          <w:sz w:val="28"/>
          <w:szCs w:val="28"/>
        </w:rPr>
        <w:tab/>
      </w:r>
      <w:r w:rsidRPr="00DF0D2F">
        <w:rPr>
          <w:color w:val="000000"/>
          <w:sz w:val="28"/>
          <w:szCs w:val="28"/>
        </w:rPr>
        <w:tab/>
      </w:r>
      <w:r w:rsidRPr="00DF0D2F">
        <w:rPr>
          <w:color w:val="000000"/>
          <w:sz w:val="28"/>
          <w:szCs w:val="28"/>
        </w:rPr>
        <w:tab/>
        <w:t>28.12. 2020 года</w:t>
      </w:r>
    </w:p>
    <w:p w:rsidR="00785959" w:rsidRDefault="00785959" w:rsidP="009A5A1C">
      <w:pPr>
        <w:pStyle w:val="a3"/>
        <w:suppressAutoHyphens/>
        <w:ind w:left="142" w:firstLine="709"/>
        <w:jc w:val="both"/>
        <w:rPr>
          <w:sz w:val="28"/>
          <w:szCs w:val="28"/>
        </w:rPr>
      </w:pPr>
    </w:p>
    <w:p w:rsidR="009A5A1C" w:rsidRPr="00101EEC" w:rsidRDefault="009A5A1C" w:rsidP="00251FAD">
      <w:pPr>
        <w:pStyle w:val="a3"/>
        <w:suppressAutoHyphens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ч. 2 ст. 18 Федерального закона </w:t>
      </w:r>
      <w:r w:rsidR="00785959">
        <w:rPr>
          <w:sz w:val="28"/>
          <w:szCs w:val="28"/>
        </w:rPr>
        <w:t>от 12.06.2002</w:t>
      </w:r>
      <w:r w:rsidR="008E70F1">
        <w:rPr>
          <w:sz w:val="28"/>
          <w:szCs w:val="28"/>
        </w:rPr>
        <w:t xml:space="preserve"> </w:t>
      </w:r>
      <w:r w:rsidR="00785959">
        <w:rPr>
          <w:sz w:val="28"/>
          <w:szCs w:val="28"/>
        </w:rPr>
        <w:t xml:space="preserve"> № 67-ФЗ</w:t>
      </w:r>
      <w:r w:rsidR="008E70F1">
        <w:rPr>
          <w:sz w:val="28"/>
          <w:szCs w:val="28"/>
        </w:rPr>
        <w:t xml:space="preserve"> </w:t>
      </w:r>
      <w:r w:rsidR="00785959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основных гарантиях</w:t>
      </w:r>
      <w:r w:rsidR="008E7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Собрание депутатов </w:t>
      </w:r>
      <w:r w:rsidR="00207A2B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</w:t>
      </w:r>
      <w:r w:rsidRPr="00101EEC">
        <w:rPr>
          <w:sz w:val="28"/>
          <w:szCs w:val="28"/>
        </w:rPr>
        <w:t>поселения</w:t>
      </w:r>
      <w:r w:rsidR="004C2454">
        <w:rPr>
          <w:sz w:val="28"/>
          <w:szCs w:val="28"/>
        </w:rPr>
        <w:t xml:space="preserve">  </w:t>
      </w:r>
      <w:r w:rsidRPr="00101EEC">
        <w:rPr>
          <w:sz w:val="28"/>
          <w:szCs w:val="28"/>
        </w:rPr>
        <w:t>РЕШИЛО:</w:t>
      </w:r>
    </w:p>
    <w:p w:rsidR="00CE2EC1" w:rsidRDefault="00CE2EC1" w:rsidP="009A5A1C">
      <w:pPr>
        <w:pStyle w:val="a3"/>
        <w:suppressAutoHyphens/>
        <w:ind w:left="0"/>
        <w:rPr>
          <w:bCs/>
          <w:sz w:val="28"/>
          <w:szCs w:val="28"/>
        </w:rPr>
      </w:pPr>
    </w:p>
    <w:p w:rsidR="009A5A1C" w:rsidRPr="005C40FC" w:rsidRDefault="00CE2EC1" w:rsidP="00207A2B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A5A1C">
        <w:rPr>
          <w:bCs/>
          <w:sz w:val="28"/>
          <w:szCs w:val="28"/>
        </w:rPr>
        <w:t xml:space="preserve">Внести </w:t>
      </w:r>
      <w:r w:rsidR="00785959">
        <w:rPr>
          <w:bCs/>
          <w:sz w:val="28"/>
          <w:szCs w:val="28"/>
        </w:rPr>
        <w:t xml:space="preserve">в </w:t>
      </w:r>
      <w:r w:rsidR="009A5A1C">
        <w:rPr>
          <w:sz w:val="28"/>
          <w:szCs w:val="28"/>
        </w:rPr>
        <w:t xml:space="preserve">Решение Собрания депутатов </w:t>
      </w:r>
      <w:r w:rsidR="008E70F1">
        <w:rPr>
          <w:sz w:val="28"/>
          <w:szCs w:val="28"/>
        </w:rPr>
        <w:t xml:space="preserve"> </w:t>
      </w:r>
      <w:r w:rsidR="00207A2B">
        <w:rPr>
          <w:sz w:val="28"/>
          <w:szCs w:val="28"/>
        </w:rPr>
        <w:t>Пролетарского</w:t>
      </w:r>
      <w:r w:rsidR="008E70F1">
        <w:rPr>
          <w:sz w:val="28"/>
          <w:szCs w:val="28"/>
        </w:rPr>
        <w:t xml:space="preserve"> </w:t>
      </w:r>
      <w:r w:rsidR="009A5A1C">
        <w:rPr>
          <w:sz w:val="28"/>
          <w:szCs w:val="28"/>
        </w:rPr>
        <w:t xml:space="preserve"> сельского поселения</w:t>
      </w:r>
      <w:r w:rsidR="008E70F1">
        <w:rPr>
          <w:sz w:val="28"/>
          <w:szCs w:val="28"/>
        </w:rPr>
        <w:t xml:space="preserve">  </w:t>
      </w:r>
      <w:r w:rsidR="009A5A1C">
        <w:rPr>
          <w:sz w:val="28"/>
          <w:szCs w:val="28"/>
        </w:rPr>
        <w:t>от</w:t>
      </w:r>
      <w:r w:rsidR="008E70F1">
        <w:rPr>
          <w:sz w:val="28"/>
          <w:szCs w:val="28"/>
        </w:rPr>
        <w:t xml:space="preserve"> </w:t>
      </w:r>
      <w:r w:rsidR="009A5A1C">
        <w:rPr>
          <w:sz w:val="28"/>
          <w:szCs w:val="28"/>
        </w:rPr>
        <w:t xml:space="preserve"> 1</w:t>
      </w:r>
      <w:r w:rsidR="00207A2B">
        <w:rPr>
          <w:sz w:val="28"/>
          <w:szCs w:val="28"/>
        </w:rPr>
        <w:t>1</w:t>
      </w:r>
      <w:r w:rsidR="009A5A1C">
        <w:rPr>
          <w:sz w:val="28"/>
          <w:szCs w:val="28"/>
        </w:rPr>
        <w:t>.05.</w:t>
      </w:r>
      <w:r w:rsidR="00785959">
        <w:rPr>
          <w:sz w:val="28"/>
          <w:szCs w:val="28"/>
        </w:rPr>
        <w:t>2016</w:t>
      </w:r>
      <w:r w:rsidR="008E70F1">
        <w:rPr>
          <w:sz w:val="28"/>
          <w:szCs w:val="28"/>
        </w:rPr>
        <w:t xml:space="preserve">  </w:t>
      </w:r>
      <w:r w:rsidR="009A5A1C">
        <w:rPr>
          <w:sz w:val="28"/>
          <w:szCs w:val="28"/>
        </w:rPr>
        <w:t xml:space="preserve"> № 1</w:t>
      </w:r>
      <w:r w:rsidR="00207A2B">
        <w:rPr>
          <w:sz w:val="28"/>
          <w:szCs w:val="28"/>
        </w:rPr>
        <w:t>1</w:t>
      </w:r>
      <w:r w:rsidR="009A5A1C">
        <w:rPr>
          <w:sz w:val="28"/>
          <w:szCs w:val="28"/>
        </w:rPr>
        <w:t xml:space="preserve">2 </w:t>
      </w:r>
      <w:r w:rsidR="008E70F1">
        <w:rPr>
          <w:sz w:val="28"/>
          <w:szCs w:val="28"/>
        </w:rPr>
        <w:t xml:space="preserve"> </w:t>
      </w:r>
      <w:r w:rsidR="009A5A1C">
        <w:rPr>
          <w:sz w:val="28"/>
          <w:szCs w:val="28"/>
        </w:rPr>
        <w:t>«</w:t>
      </w:r>
      <w:r w:rsidR="009A5A1C" w:rsidRPr="006D7E86">
        <w:rPr>
          <w:sz w:val="28"/>
          <w:szCs w:val="28"/>
        </w:rPr>
        <w:t xml:space="preserve">Об утверждении схемы одномандатных избирательных округов по выборам депутатов Собрания депутатов </w:t>
      </w:r>
      <w:r w:rsidR="00207A2B">
        <w:rPr>
          <w:sz w:val="28"/>
          <w:szCs w:val="28"/>
        </w:rPr>
        <w:t xml:space="preserve">Пролетарского </w:t>
      </w:r>
      <w:r w:rsidR="009A5A1C" w:rsidRPr="006D7E86">
        <w:rPr>
          <w:sz w:val="28"/>
          <w:szCs w:val="28"/>
        </w:rPr>
        <w:t xml:space="preserve"> сельского</w:t>
      </w:r>
      <w:r w:rsidR="009A5A1C">
        <w:rPr>
          <w:sz w:val="28"/>
          <w:szCs w:val="28"/>
        </w:rPr>
        <w:t xml:space="preserve"> поселения Орловского района Рос</w:t>
      </w:r>
      <w:r w:rsidR="009A5A1C" w:rsidRPr="006D7E86">
        <w:rPr>
          <w:sz w:val="28"/>
          <w:szCs w:val="28"/>
        </w:rPr>
        <w:t>товской области</w:t>
      </w:r>
      <w:r w:rsidR="009A5A1C">
        <w:rPr>
          <w:sz w:val="28"/>
          <w:szCs w:val="28"/>
        </w:rPr>
        <w:t>» следующее изменение:</w:t>
      </w:r>
    </w:p>
    <w:p w:rsidR="00CE2EC1" w:rsidRDefault="009A5A1C" w:rsidP="009A5A1C">
      <w:pPr>
        <w:tabs>
          <w:tab w:val="left" w:pos="480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812AD4">
        <w:rPr>
          <w:bCs/>
          <w:sz w:val="28"/>
          <w:szCs w:val="28"/>
        </w:rPr>
        <w:t xml:space="preserve"> 1 </w:t>
      </w:r>
      <w:r>
        <w:rPr>
          <w:sz w:val="28"/>
          <w:szCs w:val="28"/>
        </w:rPr>
        <w:t xml:space="preserve">Решения </w:t>
      </w:r>
      <w:r w:rsidR="00812AD4">
        <w:rPr>
          <w:bCs/>
          <w:sz w:val="28"/>
          <w:szCs w:val="28"/>
        </w:rPr>
        <w:t>слова «</w:t>
      </w:r>
      <w:r w:rsidR="00812AD4">
        <w:rPr>
          <w:sz w:val="28"/>
          <w:szCs w:val="28"/>
        </w:rPr>
        <w:t>четвертого созыва</w:t>
      </w:r>
      <w:r w:rsidR="00812AD4">
        <w:rPr>
          <w:bCs/>
          <w:sz w:val="28"/>
          <w:szCs w:val="28"/>
        </w:rPr>
        <w:t>» исключить.</w:t>
      </w:r>
    </w:p>
    <w:p w:rsidR="001E30F3" w:rsidRPr="001E30F3" w:rsidRDefault="009A5A1C" w:rsidP="001E30F3">
      <w:pPr>
        <w:tabs>
          <w:tab w:val="left" w:pos="788"/>
        </w:tabs>
        <w:ind w:left="142" w:right="-1" w:firstLine="567"/>
        <w:jc w:val="both"/>
        <w:rPr>
          <w:rFonts w:eastAsia="Palatino Linotype" w:cs="Palatino Linotype"/>
          <w:sz w:val="28"/>
          <w:szCs w:val="28"/>
        </w:rPr>
      </w:pPr>
      <w:r>
        <w:rPr>
          <w:sz w:val="28"/>
          <w:szCs w:val="28"/>
        </w:rPr>
        <w:t>2.</w:t>
      </w:r>
      <w:r w:rsidRPr="002A2E0C">
        <w:rPr>
          <w:sz w:val="28"/>
        </w:rPr>
        <w:t xml:space="preserve">Настоящее </w:t>
      </w:r>
      <w:r>
        <w:rPr>
          <w:sz w:val="28"/>
        </w:rPr>
        <w:t>Р</w:t>
      </w:r>
      <w:r w:rsidRPr="002A2E0C">
        <w:rPr>
          <w:sz w:val="28"/>
        </w:rPr>
        <w:t xml:space="preserve">ешение </w:t>
      </w:r>
      <w:r>
        <w:rPr>
          <w:sz w:val="28"/>
        </w:rPr>
        <w:t xml:space="preserve">опубликовать на официальном сайте Администрации </w:t>
      </w:r>
      <w:r w:rsidR="00207A2B">
        <w:rPr>
          <w:sz w:val="28"/>
        </w:rPr>
        <w:t>Пролетарского</w:t>
      </w:r>
      <w:r>
        <w:rPr>
          <w:sz w:val="28"/>
        </w:rPr>
        <w:t xml:space="preserve"> сельского поселения</w:t>
      </w:r>
      <w:r w:rsidR="001E30F3" w:rsidRPr="001E30F3">
        <w:rPr>
          <w:rFonts w:eastAsia="Palatino Linotype" w:cs="Palatino Linotype"/>
          <w:sz w:val="28"/>
          <w:szCs w:val="28"/>
        </w:rPr>
        <w:t xml:space="preserve"> в информационно-телекоммуникационной сети «Интернет».</w:t>
      </w:r>
    </w:p>
    <w:p w:rsidR="00CE2EC1" w:rsidRPr="00812AD4" w:rsidRDefault="00CE2EC1" w:rsidP="00CE2EC1">
      <w:pPr>
        <w:suppressAutoHyphens/>
        <w:ind w:firstLine="709"/>
        <w:jc w:val="both"/>
        <w:rPr>
          <w:color w:val="C00000"/>
          <w:sz w:val="28"/>
          <w:szCs w:val="28"/>
        </w:rPr>
      </w:pPr>
    </w:p>
    <w:p w:rsidR="00CE2EC1" w:rsidRDefault="00CE2EC1" w:rsidP="00CE2EC1">
      <w:pPr>
        <w:jc w:val="both"/>
        <w:rPr>
          <w:bCs/>
          <w:sz w:val="28"/>
          <w:szCs w:val="28"/>
        </w:rPr>
      </w:pPr>
    </w:p>
    <w:p w:rsidR="009A5A1C" w:rsidRDefault="009A5A1C" w:rsidP="00CE2EC1">
      <w:pPr>
        <w:jc w:val="both"/>
        <w:rPr>
          <w:bCs/>
          <w:sz w:val="28"/>
          <w:szCs w:val="28"/>
        </w:rPr>
      </w:pPr>
    </w:p>
    <w:p w:rsidR="009A5A1C" w:rsidRDefault="009A5A1C" w:rsidP="00CE2EC1">
      <w:pPr>
        <w:jc w:val="both"/>
        <w:rPr>
          <w:bCs/>
          <w:sz w:val="28"/>
          <w:szCs w:val="28"/>
        </w:rPr>
      </w:pPr>
    </w:p>
    <w:p w:rsidR="00282041" w:rsidRPr="00DE4341" w:rsidRDefault="00282041" w:rsidP="00282041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DE4341">
        <w:rPr>
          <w:sz w:val="28"/>
          <w:szCs w:val="28"/>
        </w:rPr>
        <w:t>Председатель Собрания депутатов-</w:t>
      </w:r>
    </w:p>
    <w:p w:rsidR="00282041" w:rsidRPr="00DE4341" w:rsidRDefault="00282041" w:rsidP="00282041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DE4341">
        <w:rPr>
          <w:sz w:val="28"/>
          <w:szCs w:val="28"/>
        </w:rPr>
        <w:t xml:space="preserve">глава </w:t>
      </w:r>
      <w:r w:rsidR="00207A2B">
        <w:rPr>
          <w:sz w:val="28"/>
          <w:szCs w:val="28"/>
        </w:rPr>
        <w:t>Пролетарского</w:t>
      </w:r>
      <w:r w:rsidRPr="00DE4341">
        <w:rPr>
          <w:sz w:val="28"/>
          <w:szCs w:val="28"/>
        </w:rPr>
        <w:t xml:space="preserve"> сельского поселения                       </w:t>
      </w:r>
      <w:proofErr w:type="spellStart"/>
      <w:r w:rsidR="00207A2B">
        <w:rPr>
          <w:sz w:val="28"/>
          <w:szCs w:val="28"/>
        </w:rPr>
        <w:t>С.В.Пашко</w:t>
      </w:r>
      <w:proofErr w:type="spellEnd"/>
    </w:p>
    <w:p w:rsidR="00CE2EC1" w:rsidRDefault="00CE2EC1" w:rsidP="00CE2EC1">
      <w:pPr>
        <w:jc w:val="both"/>
        <w:rPr>
          <w:bCs/>
          <w:sz w:val="28"/>
          <w:szCs w:val="28"/>
        </w:rPr>
      </w:pPr>
    </w:p>
    <w:p w:rsidR="001E30F3" w:rsidRDefault="001E30F3" w:rsidP="00CE2EC1">
      <w:pPr>
        <w:jc w:val="both"/>
        <w:rPr>
          <w:bCs/>
          <w:sz w:val="28"/>
          <w:szCs w:val="28"/>
        </w:rPr>
      </w:pPr>
    </w:p>
    <w:p w:rsidR="00251FAD" w:rsidRDefault="00251FAD" w:rsidP="00CE2EC1">
      <w:pPr>
        <w:jc w:val="both"/>
        <w:rPr>
          <w:bCs/>
          <w:sz w:val="28"/>
          <w:szCs w:val="28"/>
        </w:rPr>
      </w:pPr>
    </w:p>
    <w:p w:rsidR="00251FAD" w:rsidRDefault="00251FAD" w:rsidP="00CE2EC1">
      <w:pPr>
        <w:jc w:val="both"/>
        <w:rPr>
          <w:bCs/>
          <w:sz w:val="28"/>
          <w:szCs w:val="28"/>
        </w:rPr>
      </w:pPr>
    </w:p>
    <w:p w:rsidR="00DF2CEC" w:rsidRDefault="00CE2EC1" w:rsidP="00CE2E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</w:t>
      </w:r>
      <w:r w:rsidR="00207A2B">
        <w:rPr>
          <w:bCs/>
          <w:sz w:val="28"/>
          <w:szCs w:val="28"/>
        </w:rPr>
        <w:t>П</w:t>
      </w:r>
      <w:proofErr w:type="gramEnd"/>
      <w:r w:rsidR="00207A2B">
        <w:rPr>
          <w:bCs/>
          <w:sz w:val="28"/>
          <w:szCs w:val="28"/>
        </w:rPr>
        <w:t>ролетарский</w:t>
      </w:r>
    </w:p>
    <w:p w:rsidR="00CE2EC1" w:rsidRDefault="00207C72" w:rsidP="00CE2E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28.12</w:t>
      </w:r>
      <w:r w:rsidR="007A7F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2020</w:t>
      </w:r>
      <w:r w:rsidR="00CE2EC1">
        <w:rPr>
          <w:bCs/>
          <w:sz w:val="28"/>
          <w:szCs w:val="28"/>
        </w:rPr>
        <w:t xml:space="preserve"> года</w:t>
      </w:r>
    </w:p>
    <w:p w:rsidR="00FD6F03" w:rsidRDefault="00251FAD" w:rsidP="001E30F3">
      <w:pPr>
        <w:jc w:val="both"/>
      </w:pPr>
      <w:r>
        <w:rPr>
          <w:bCs/>
          <w:sz w:val="28"/>
          <w:szCs w:val="28"/>
        </w:rPr>
        <w:t xml:space="preserve">№ </w:t>
      </w:r>
      <w:r w:rsidR="00DF0D2F">
        <w:rPr>
          <w:bCs/>
          <w:sz w:val="28"/>
          <w:szCs w:val="28"/>
        </w:rPr>
        <w:t>164</w:t>
      </w:r>
    </w:p>
    <w:sectPr w:rsidR="00FD6F03" w:rsidSect="001E3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F25"/>
    <w:rsid w:val="00001BE7"/>
    <w:rsid w:val="00101EEC"/>
    <w:rsid w:val="00163F25"/>
    <w:rsid w:val="001E30F3"/>
    <w:rsid w:val="00207A2B"/>
    <w:rsid w:val="00207C72"/>
    <w:rsid w:val="00251FAD"/>
    <w:rsid w:val="00272760"/>
    <w:rsid w:val="00282041"/>
    <w:rsid w:val="003063B6"/>
    <w:rsid w:val="00320669"/>
    <w:rsid w:val="003474DF"/>
    <w:rsid w:val="004C2454"/>
    <w:rsid w:val="005C40FC"/>
    <w:rsid w:val="006861DA"/>
    <w:rsid w:val="006A30CD"/>
    <w:rsid w:val="006D7E86"/>
    <w:rsid w:val="00785959"/>
    <w:rsid w:val="007A7F4B"/>
    <w:rsid w:val="007B4066"/>
    <w:rsid w:val="00812AD4"/>
    <w:rsid w:val="00834391"/>
    <w:rsid w:val="008E70F1"/>
    <w:rsid w:val="009027CC"/>
    <w:rsid w:val="009A5A1C"/>
    <w:rsid w:val="00A543E9"/>
    <w:rsid w:val="00AD4FA7"/>
    <w:rsid w:val="00BA3594"/>
    <w:rsid w:val="00C4103E"/>
    <w:rsid w:val="00C41111"/>
    <w:rsid w:val="00C722A7"/>
    <w:rsid w:val="00C97148"/>
    <w:rsid w:val="00CD73C8"/>
    <w:rsid w:val="00CE2EC1"/>
    <w:rsid w:val="00D66621"/>
    <w:rsid w:val="00D73042"/>
    <w:rsid w:val="00D75782"/>
    <w:rsid w:val="00DF0D2F"/>
    <w:rsid w:val="00DF2CEC"/>
    <w:rsid w:val="00FD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E2E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E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CE2EC1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E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CE2E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E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6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6F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01EE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01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7C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07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uiPriority w:val="99"/>
    <w:rsid w:val="002820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E2E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E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CE2EC1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E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CE2E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E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6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6F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01EE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01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7C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07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uiPriority w:val="99"/>
    <w:rsid w:val="002820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8EBC-76ED-4AEA-B356-B854729D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2016-05-13T12:53:00Z</cp:lastPrinted>
  <dcterms:created xsi:type="dcterms:W3CDTF">2021-01-11T07:33:00Z</dcterms:created>
  <dcterms:modified xsi:type="dcterms:W3CDTF">2021-01-12T07:44:00Z</dcterms:modified>
</cp:coreProperties>
</file>