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44" w:rsidRPr="008C6946" w:rsidRDefault="003A6544" w:rsidP="003A6544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3A6544" w:rsidRPr="008C6946" w:rsidRDefault="003A6544" w:rsidP="003A6544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3A6544" w:rsidRPr="008C6946" w:rsidRDefault="003A6544" w:rsidP="003A6544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3A6544" w:rsidRPr="008C6946" w:rsidRDefault="003A6544" w:rsidP="003A6544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«ПРОЛЕТАРСКОЕ СЕЛЬСКОЕ ПОСЕЛЕНИЕ»</w:t>
      </w:r>
    </w:p>
    <w:p w:rsidR="003A6544" w:rsidRPr="008C6946" w:rsidRDefault="003A6544" w:rsidP="003A6544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ПРОЛЕТАРСКОГО СЕЛЬСКОГО ПОСЕЛЕНИЯ</w:t>
      </w:r>
    </w:p>
    <w:p w:rsidR="003A6544" w:rsidRPr="008C6946" w:rsidRDefault="003A6544" w:rsidP="003A6544">
      <w:pPr>
        <w:jc w:val="center"/>
        <w:rPr>
          <w:sz w:val="28"/>
          <w:szCs w:val="28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3A6544" w:rsidRDefault="003A6544" w:rsidP="003A6544">
      <w:pPr>
        <w:shd w:val="clear" w:color="auto" w:fill="FFFFFF"/>
        <w:outlineLvl w:val="0"/>
        <w:rPr>
          <w:b/>
          <w:color w:val="272727"/>
          <w:sz w:val="26"/>
          <w:szCs w:val="26"/>
        </w:rPr>
      </w:pPr>
    </w:p>
    <w:p w:rsidR="003A6544" w:rsidRDefault="00585B37" w:rsidP="003A6544">
      <w:pPr>
        <w:shd w:val="clear" w:color="auto" w:fill="FFFFFF"/>
        <w:outlineLvl w:val="0"/>
        <w:rPr>
          <w:b/>
          <w:color w:val="272727"/>
          <w:sz w:val="28"/>
          <w:szCs w:val="28"/>
        </w:rPr>
      </w:pPr>
      <w:r>
        <w:rPr>
          <w:b/>
          <w:color w:val="272727"/>
          <w:sz w:val="28"/>
          <w:szCs w:val="28"/>
        </w:rPr>
        <w:t xml:space="preserve">   29</w:t>
      </w:r>
      <w:r w:rsidR="00A75360">
        <w:rPr>
          <w:b/>
          <w:color w:val="272727"/>
          <w:sz w:val="28"/>
          <w:szCs w:val="28"/>
        </w:rPr>
        <w:t>.11</w:t>
      </w:r>
      <w:r w:rsidR="00AE3C8E">
        <w:rPr>
          <w:b/>
          <w:color w:val="272727"/>
          <w:sz w:val="28"/>
          <w:szCs w:val="28"/>
        </w:rPr>
        <w:t>.2019</w:t>
      </w:r>
      <w:r w:rsidR="003A6544">
        <w:rPr>
          <w:b/>
          <w:color w:val="272727"/>
          <w:sz w:val="28"/>
          <w:szCs w:val="28"/>
        </w:rPr>
        <w:t xml:space="preserve"> г.              </w:t>
      </w:r>
      <w:r>
        <w:rPr>
          <w:b/>
          <w:color w:val="272727"/>
          <w:sz w:val="28"/>
          <w:szCs w:val="28"/>
        </w:rPr>
        <w:t xml:space="preserve">                          № 106</w:t>
      </w:r>
      <w:r w:rsidR="003A6544">
        <w:rPr>
          <w:b/>
          <w:color w:val="272727"/>
          <w:sz w:val="28"/>
          <w:szCs w:val="28"/>
        </w:rPr>
        <w:t xml:space="preserve">                   х. Пролетарский</w:t>
      </w:r>
    </w:p>
    <w:p w:rsidR="003A6544" w:rsidRDefault="003A6544" w:rsidP="003A6544">
      <w:pPr>
        <w:suppressAutoHyphens/>
        <w:jc w:val="center"/>
        <w:rPr>
          <w:b/>
          <w:sz w:val="28"/>
          <w:szCs w:val="28"/>
        </w:rPr>
      </w:pPr>
    </w:p>
    <w:p w:rsidR="005B7946" w:rsidRPr="003507A1" w:rsidRDefault="005B7946" w:rsidP="005B7946">
      <w:pPr>
        <w:spacing w:line="276" w:lineRule="auto"/>
        <w:rPr>
          <w:sz w:val="28"/>
          <w:szCs w:val="28"/>
          <w:lang w:eastAsia="en-US"/>
        </w:rPr>
      </w:pPr>
      <w:r w:rsidRPr="003507A1">
        <w:rPr>
          <w:sz w:val="28"/>
          <w:szCs w:val="28"/>
          <w:lang w:eastAsia="en-US"/>
        </w:rPr>
        <w:t xml:space="preserve">О внесении изменений в постановление </w:t>
      </w:r>
    </w:p>
    <w:p w:rsidR="005B7946" w:rsidRPr="003507A1" w:rsidRDefault="005B7946" w:rsidP="005B7946">
      <w:pPr>
        <w:spacing w:line="276" w:lineRule="auto"/>
        <w:rPr>
          <w:sz w:val="28"/>
          <w:szCs w:val="28"/>
          <w:lang w:eastAsia="en-US"/>
        </w:rPr>
      </w:pPr>
      <w:r w:rsidRPr="003507A1">
        <w:rPr>
          <w:sz w:val="28"/>
          <w:szCs w:val="28"/>
          <w:lang w:eastAsia="en-US"/>
        </w:rPr>
        <w:t xml:space="preserve">Администрации Пролетарского сельского </w:t>
      </w:r>
    </w:p>
    <w:p w:rsidR="005B7946" w:rsidRPr="003507A1" w:rsidRDefault="005B7946" w:rsidP="005B7946">
      <w:pPr>
        <w:spacing w:before="6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поселения от 26.11</w:t>
      </w:r>
      <w:r w:rsidRPr="003507A1">
        <w:rPr>
          <w:sz w:val="28"/>
          <w:szCs w:val="28"/>
          <w:lang w:eastAsia="en-US"/>
        </w:rPr>
        <w:t>.201</w:t>
      </w:r>
      <w:r>
        <w:rPr>
          <w:sz w:val="28"/>
          <w:szCs w:val="28"/>
          <w:lang w:eastAsia="en-US"/>
        </w:rPr>
        <w:t>8</w:t>
      </w:r>
      <w:r w:rsidRPr="003507A1">
        <w:rPr>
          <w:sz w:val="28"/>
          <w:szCs w:val="28"/>
          <w:lang w:eastAsia="en-US"/>
        </w:rPr>
        <w:t>г. №</w:t>
      </w:r>
      <w:r>
        <w:rPr>
          <w:sz w:val="28"/>
          <w:szCs w:val="28"/>
          <w:lang w:eastAsia="en-US"/>
        </w:rPr>
        <w:t>156</w:t>
      </w:r>
    </w:p>
    <w:p w:rsidR="005B7946" w:rsidRPr="004074DF" w:rsidRDefault="005B7946" w:rsidP="005B7946">
      <w:pPr>
        <w:ind w:right="5245"/>
        <w:jc w:val="both"/>
        <w:rPr>
          <w:rFonts w:eastAsia="Calibri"/>
          <w:sz w:val="28"/>
          <w:szCs w:val="28"/>
          <w:lang w:eastAsia="en-US"/>
        </w:rPr>
      </w:pPr>
    </w:p>
    <w:p w:rsidR="005B7946" w:rsidRPr="00CF7BB8" w:rsidRDefault="005B7946" w:rsidP="005B7946">
      <w:pPr>
        <w:ind w:firstLine="709"/>
        <w:jc w:val="both"/>
        <w:rPr>
          <w:kern w:val="2"/>
          <w:sz w:val="28"/>
          <w:szCs w:val="28"/>
        </w:rPr>
      </w:pPr>
      <w:r w:rsidRPr="00C74847">
        <w:rPr>
          <w:sz w:val="28"/>
          <w:szCs w:val="28"/>
        </w:rPr>
        <w:t xml:space="preserve">В </w:t>
      </w:r>
      <w:r w:rsidR="00085191">
        <w:rPr>
          <w:sz w:val="28"/>
          <w:szCs w:val="28"/>
        </w:rPr>
        <w:t xml:space="preserve">связи </w:t>
      </w:r>
      <w:r w:rsidR="00AE3C8E">
        <w:rPr>
          <w:sz w:val="28"/>
          <w:szCs w:val="28"/>
        </w:rPr>
        <w:t xml:space="preserve">с </w:t>
      </w:r>
      <w:r w:rsidR="00AE3C8E">
        <w:rPr>
          <w:kern w:val="2"/>
          <w:sz w:val="28"/>
          <w:szCs w:val="28"/>
        </w:rPr>
        <w:t>изменением объемов финансирования в текущем 2019году</w:t>
      </w:r>
      <w:r>
        <w:rPr>
          <w:kern w:val="2"/>
          <w:sz w:val="28"/>
          <w:szCs w:val="28"/>
        </w:rPr>
        <w:t xml:space="preserve">, </w:t>
      </w:r>
      <w:r w:rsidRPr="00CF7BB8">
        <w:rPr>
          <w:kern w:val="2"/>
          <w:sz w:val="28"/>
          <w:szCs w:val="28"/>
        </w:rPr>
        <w:t xml:space="preserve">Администрация Пролетарского сельского поселения  </w:t>
      </w:r>
      <w:r w:rsidRPr="00CF7BB8">
        <w:rPr>
          <w:b/>
          <w:kern w:val="2"/>
          <w:sz w:val="28"/>
          <w:szCs w:val="28"/>
        </w:rPr>
        <w:t>п о с т а н о в л я е т</w:t>
      </w:r>
      <w:r w:rsidRPr="00CF7BB8">
        <w:rPr>
          <w:kern w:val="2"/>
          <w:sz w:val="28"/>
          <w:szCs w:val="28"/>
        </w:rPr>
        <w:t>:</w:t>
      </w:r>
    </w:p>
    <w:p w:rsidR="005B7946" w:rsidRDefault="005B7946" w:rsidP="005B7946">
      <w:pPr>
        <w:ind w:firstLine="709"/>
        <w:rPr>
          <w:rFonts w:eastAsia="Calibri"/>
          <w:b/>
          <w:sz w:val="28"/>
          <w:szCs w:val="28"/>
          <w:lang w:eastAsia="en-US"/>
        </w:rPr>
      </w:pPr>
    </w:p>
    <w:p w:rsidR="005B7946" w:rsidRPr="003507A1" w:rsidRDefault="005B7946" w:rsidP="005B7946">
      <w:pPr>
        <w:spacing w:before="60"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3507A1">
        <w:rPr>
          <w:sz w:val="28"/>
          <w:szCs w:val="28"/>
          <w:lang w:eastAsia="en-US"/>
        </w:rPr>
        <w:t>1. Внести в постановление Администрации Пролетарского сельского поселения №</w:t>
      </w:r>
      <w:r>
        <w:rPr>
          <w:sz w:val="28"/>
          <w:szCs w:val="28"/>
          <w:lang w:eastAsia="en-US"/>
        </w:rPr>
        <w:t>156 от 26.11.2018</w:t>
      </w:r>
      <w:r w:rsidRPr="003507A1">
        <w:rPr>
          <w:sz w:val="28"/>
          <w:szCs w:val="28"/>
          <w:lang w:eastAsia="en-US"/>
        </w:rPr>
        <w:t xml:space="preserve">г. «Об утверждении муниципальной программы Пролетарского сельского поселения Орловского района </w:t>
      </w:r>
      <w:r>
        <w:rPr>
          <w:sz w:val="28"/>
          <w:szCs w:val="28"/>
        </w:rPr>
        <w:t>«</w:t>
      </w:r>
      <w:r w:rsidRPr="00FD40F8">
        <w:rPr>
          <w:bCs/>
          <w:kern w:val="2"/>
          <w:sz w:val="28"/>
          <w:szCs w:val="28"/>
        </w:rPr>
        <w:t>Развитие культуры и туризма</w:t>
      </w:r>
      <w:r w:rsidRPr="003507A1">
        <w:rPr>
          <w:sz w:val="28"/>
          <w:szCs w:val="28"/>
        </w:rPr>
        <w:t xml:space="preserve">» </w:t>
      </w:r>
      <w:r w:rsidRPr="003507A1">
        <w:rPr>
          <w:sz w:val="28"/>
          <w:szCs w:val="28"/>
          <w:lang w:eastAsia="en-US"/>
        </w:rPr>
        <w:t>следующие изменения:</w:t>
      </w:r>
    </w:p>
    <w:p w:rsidR="005B7946" w:rsidRPr="003507A1" w:rsidRDefault="005B7946" w:rsidP="00AE3C8E">
      <w:pPr>
        <w:autoSpaceDE w:val="0"/>
        <w:autoSpaceDN w:val="0"/>
        <w:adjustRightInd w:val="0"/>
        <w:spacing w:before="60" w:after="200" w:line="276" w:lineRule="auto"/>
        <w:ind w:firstLine="360"/>
        <w:jc w:val="both"/>
        <w:rPr>
          <w:color w:val="000000"/>
          <w:sz w:val="28"/>
          <w:szCs w:val="28"/>
          <w:lang w:eastAsia="en-US"/>
        </w:rPr>
      </w:pPr>
      <w:r w:rsidRPr="003507A1">
        <w:rPr>
          <w:color w:val="000000"/>
          <w:sz w:val="28"/>
          <w:szCs w:val="28"/>
          <w:lang w:eastAsia="en-US"/>
        </w:rPr>
        <w:t>1.1.  В приложение к постановлению внести изменения:</w:t>
      </w:r>
    </w:p>
    <w:p w:rsidR="005B7946" w:rsidRPr="003507A1" w:rsidRDefault="005B7946" w:rsidP="00AE3C8E">
      <w:pPr>
        <w:widowControl w:val="0"/>
        <w:ind w:left="360"/>
        <w:rPr>
          <w:color w:val="000000"/>
          <w:sz w:val="28"/>
          <w:szCs w:val="28"/>
          <w:lang w:eastAsia="en-US"/>
        </w:rPr>
      </w:pPr>
      <w:r w:rsidRPr="003507A1">
        <w:rPr>
          <w:color w:val="000000"/>
          <w:sz w:val="28"/>
          <w:szCs w:val="28"/>
          <w:lang w:eastAsia="en-US"/>
        </w:rPr>
        <w:t>1.1.1. В паспорт</w:t>
      </w:r>
      <w:r w:rsidRPr="003507A1">
        <w:rPr>
          <w:sz w:val="28"/>
          <w:szCs w:val="28"/>
          <w:lang w:eastAsia="en-US"/>
        </w:rPr>
        <w:t xml:space="preserve"> муниципальной программы Пролетарского сельского поселения </w:t>
      </w:r>
      <w:r>
        <w:rPr>
          <w:sz w:val="28"/>
          <w:szCs w:val="28"/>
        </w:rPr>
        <w:t>«</w:t>
      </w:r>
      <w:r w:rsidRPr="00FD40F8">
        <w:rPr>
          <w:bCs/>
          <w:kern w:val="2"/>
          <w:sz w:val="28"/>
          <w:szCs w:val="28"/>
        </w:rPr>
        <w:t>Развитие культуры и туризма</w:t>
      </w:r>
      <w:r w:rsidRPr="003507A1">
        <w:rPr>
          <w:sz w:val="28"/>
          <w:szCs w:val="28"/>
        </w:rPr>
        <w:t xml:space="preserve">» </w:t>
      </w:r>
      <w:r w:rsidRPr="003507A1">
        <w:rPr>
          <w:color w:val="000000"/>
          <w:sz w:val="28"/>
          <w:szCs w:val="28"/>
          <w:lang w:eastAsia="en-US"/>
        </w:rPr>
        <w:t>внести изменения</w:t>
      </w:r>
      <w:r w:rsidRPr="003507A1">
        <w:rPr>
          <w:sz w:val="28"/>
          <w:szCs w:val="28"/>
          <w:lang w:eastAsia="en-US"/>
        </w:rPr>
        <w:t xml:space="preserve"> и </w:t>
      </w:r>
      <w:r w:rsidRPr="003507A1">
        <w:rPr>
          <w:color w:val="000000"/>
          <w:sz w:val="28"/>
          <w:szCs w:val="28"/>
          <w:lang w:eastAsia="en-US"/>
        </w:rPr>
        <w:t>изложить пункт</w:t>
      </w:r>
      <w:r w:rsidRPr="003507A1">
        <w:rPr>
          <w:sz w:val="28"/>
          <w:szCs w:val="28"/>
          <w:lang w:eastAsia="en-US"/>
        </w:rPr>
        <w:t xml:space="preserve"> объемы бюджетных ассигнований программы</w:t>
      </w:r>
      <w:r w:rsidRPr="003507A1">
        <w:rPr>
          <w:color w:val="000000"/>
          <w:sz w:val="28"/>
          <w:szCs w:val="28"/>
          <w:lang w:eastAsia="en-US"/>
        </w:rPr>
        <w:t xml:space="preserve"> в новой редакции:</w:t>
      </w:r>
    </w:p>
    <w:tbl>
      <w:tblPr>
        <w:tblW w:w="4916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577"/>
        <w:gridCol w:w="560"/>
        <w:gridCol w:w="6589"/>
      </w:tblGrid>
      <w:tr w:rsidR="005B7946" w:rsidRPr="002E4C3B" w:rsidTr="00C95C29">
        <w:trPr>
          <w:trHeight w:val="240"/>
        </w:trPr>
        <w:tc>
          <w:tcPr>
            <w:tcW w:w="2577" w:type="dxa"/>
          </w:tcPr>
          <w:p w:rsidR="005B7946" w:rsidRDefault="005B7946" w:rsidP="005B794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</w:t>
            </w:r>
            <w:r w:rsidRPr="00782311">
              <w:rPr>
                <w:bCs/>
                <w:sz w:val="28"/>
                <w:szCs w:val="28"/>
              </w:rPr>
              <w:t>Пролетарского  сельского поселения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Орловского района</w:t>
            </w:r>
          </w:p>
        </w:tc>
        <w:tc>
          <w:tcPr>
            <w:tcW w:w="560" w:type="dxa"/>
          </w:tcPr>
          <w:p w:rsidR="005B7946" w:rsidRPr="00FD40F8" w:rsidRDefault="005B7946" w:rsidP="005B7946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88" w:type="dxa"/>
          </w:tcPr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</w:t>
            </w:r>
            <w:r>
              <w:rPr>
                <w:kern w:val="2"/>
                <w:sz w:val="28"/>
                <w:szCs w:val="28"/>
              </w:rPr>
              <w:t xml:space="preserve"> Пролетарского сельского поселения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Орловского района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, </w:t>
            </w:r>
            <w:r w:rsidRPr="0050432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и внебюджетных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A75360">
              <w:rPr>
                <w:rFonts w:eastAsia="Calibri"/>
                <w:kern w:val="2"/>
                <w:sz w:val="28"/>
                <w:szCs w:val="28"/>
                <w:lang w:eastAsia="en-US"/>
              </w:rPr>
              <w:t>1120</w:t>
            </w:r>
            <w:r w:rsidR="00AE3C8E">
              <w:rPr>
                <w:rFonts w:eastAsia="Calibri"/>
                <w:kern w:val="2"/>
                <w:sz w:val="28"/>
                <w:szCs w:val="28"/>
                <w:lang w:eastAsia="en-US"/>
              </w:rPr>
              <w:t>6,3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A75360">
              <w:rPr>
                <w:rFonts w:eastAsia="Calibri"/>
                <w:kern w:val="2"/>
                <w:sz w:val="28"/>
                <w:szCs w:val="28"/>
                <w:lang w:eastAsia="en-US"/>
              </w:rPr>
              <w:t>176</w:t>
            </w:r>
            <w:r w:rsidR="00AE3C8E">
              <w:rPr>
                <w:rFonts w:eastAsia="Calibri"/>
                <w:kern w:val="2"/>
                <w:sz w:val="28"/>
                <w:szCs w:val="28"/>
                <w:lang w:eastAsia="en-US"/>
              </w:rPr>
              <w:t>0,1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937,2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5B7946" w:rsidRPr="002E4C3B" w:rsidRDefault="005B7946" w:rsidP="005B7946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в том числе за счет средств федерального бюджета </w:t>
            </w:r>
          </w:p>
          <w:p w:rsidR="005B7946" w:rsidRPr="002E4C3B" w:rsidRDefault="005B7946" w:rsidP="005B7946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– </w:t>
            </w:r>
            <w:r w:rsidRPr="00346AD9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 рублей, </w:t>
            </w:r>
          </w:p>
          <w:p w:rsidR="005B7946" w:rsidRPr="00FD40F8" w:rsidRDefault="005B7946" w:rsidP="005B794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бюджета – </w:t>
            </w:r>
            <w:r w:rsidR="00AE3C8E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C95C2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</w:t>
            </w:r>
          </w:p>
          <w:p w:rsidR="005B7946" w:rsidRDefault="005B7946" w:rsidP="005B794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</w:t>
            </w:r>
            <w:r w:rsidR="008961A3">
              <w:rPr>
                <w:rFonts w:eastAsia="Calibri"/>
                <w:kern w:val="2"/>
                <w:sz w:val="28"/>
                <w:szCs w:val="28"/>
                <w:lang w:eastAsia="en-US"/>
              </w:rPr>
              <w:t>ого бюджета составляет – 1120</w:t>
            </w:r>
            <w:r w:rsidR="00C95C29">
              <w:rPr>
                <w:rFonts w:eastAsia="Calibri"/>
                <w:kern w:val="2"/>
                <w:sz w:val="28"/>
                <w:szCs w:val="28"/>
                <w:lang w:eastAsia="en-US"/>
              </w:rPr>
              <w:t>6,3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961A3">
              <w:rPr>
                <w:rFonts w:eastAsia="Calibri"/>
                <w:kern w:val="2"/>
                <w:sz w:val="28"/>
                <w:szCs w:val="28"/>
                <w:lang w:eastAsia="en-US"/>
              </w:rPr>
              <w:t>176</w:t>
            </w:r>
            <w:r w:rsidR="00C95C29">
              <w:rPr>
                <w:rFonts w:eastAsia="Calibri"/>
                <w:kern w:val="2"/>
                <w:sz w:val="28"/>
                <w:szCs w:val="28"/>
                <w:lang w:eastAsia="en-US"/>
              </w:rPr>
              <w:t>0,1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937,2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</w:tc>
      </w:tr>
      <w:tr w:rsidR="005B7946" w:rsidRPr="002E4C3B" w:rsidTr="00C95C29">
        <w:trPr>
          <w:trHeight w:val="133"/>
        </w:trPr>
        <w:tc>
          <w:tcPr>
            <w:tcW w:w="2577" w:type="dxa"/>
          </w:tcPr>
          <w:p w:rsidR="005B7946" w:rsidRPr="002E4C3B" w:rsidRDefault="005B7946" w:rsidP="005B79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</w:tcPr>
          <w:p w:rsidR="005B7946" w:rsidRPr="002E4C3B" w:rsidRDefault="005B7946" w:rsidP="005B7946">
            <w:pPr>
              <w:rPr>
                <w:sz w:val="28"/>
                <w:szCs w:val="28"/>
              </w:rPr>
            </w:pPr>
          </w:p>
        </w:tc>
        <w:tc>
          <w:tcPr>
            <w:tcW w:w="6588" w:type="dxa"/>
          </w:tcPr>
          <w:p w:rsidR="005B7946" w:rsidRPr="002E4C3B" w:rsidRDefault="005B7946" w:rsidP="005B7946">
            <w:pPr>
              <w:jc w:val="both"/>
              <w:rPr>
                <w:sz w:val="28"/>
                <w:szCs w:val="28"/>
              </w:rPr>
            </w:pPr>
          </w:p>
        </w:tc>
      </w:tr>
    </w:tbl>
    <w:p w:rsidR="005B7946" w:rsidRPr="003507A1" w:rsidRDefault="005B7946" w:rsidP="005B7946">
      <w:pPr>
        <w:jc w:val="both"/>
        <w:rPr>
          <w:color w:val="000000"/>
          <w:sz w:val="28"/>
          <w:szCs w:val="28"/>
          <w:lang w:eastAsia="en-US"/>
        </w:rPr>
      </w:pPr>
      <w:r w:rsidRPr="003507A1">
        <w:rPr>
          <w:color w:val="000000"/>
          <w:sz w:val="28"/>
          <w:szCs w:val="28"/>
          <w:lang w:eastAsia="en-US"/>
        </w:rPr>
        <w:t xml:space="preserve">1.1.2. В паспорт </w:t>
      </w:r>
      <w:r w:rsidRPr="003507A1">
        <w:rPr>
          <w:sz w:val="28"/>
          <w:szCs w:val="28"/>
          <w:lang w:eastAsia="en-US"/>
        </w:rPr>
        <w:t xml:space="preserve">Подпрограммы 1 </w:t>
      </w:r>
      <w:r w:rsidRPr="003507A1">
        <w:rPr>
          <w:sz w:val="28"/>
          <w:szCs w:val="28"/>
        </w:rPr>
        <w:t xml:space="preserve">подпрограммы </w:t>
      </w:r>
      <w:r>
        <w:rPr>
          <w:sz w:val="28"/>
          <w:szCs w:val="28"/>
        </w:rPr>
        <w:t>«</w:t>
      </w:r>
      <w:r w:rsidRPr="00FD40F8">
        <w:rPr>
          <w:kern w:val="2"/>
          <w:sz w:val="28"/>
          <w:szCs w:val="28"/>
        </w:rPr>
        <w:t>Развитие культуры</w:t>
      </w:r>
      <w:r>
        <w:rPr>
          <w:sz w:val="28"/>
          <w:szCs w:val="28"/>
        </w:rPr>
        <w:t xml:space="preserve">» </w:t>
      </w:r>
      <w:r w:rsidRPr="003507A1">
        <w:rPr>
          <w:color w:val="000000"/>
          <w:sz w:val="28"/>
          <w:szCs w:val="28"/>
          <w:lang w:eastAsia="en-US"/>
        </w:rPr>
        <w:t>внести изменения</w:t>
      </w:r>
      <w:r w:rsidRPr="003507A1">
        <w:rPr>
          <w:sz w:val="28"/>
          <w:szCs w:val="28"/>
          <w:lang w:eastAsia="en-US"/>
        </w:rPr>
        <w:t xml:space="preserve"> и </w:t>
      </w:r>
      <w:r w:rsidRPr="003507A1">
        <w:rPr>
          <w:color w:val="000000"/>
          <w:sz w:val="28"/>
          <w:szCs w:val="28"/>
          <w:lang w:eastAsia="en-US"/>
        </w:rPr>
        <w:t>изложить пункт</w:t>
      </w:r>
      <w:r w:rsidRPr="003507A1">
        <w:rPr>
          <w:sz w:val="28"/>
          <w:szCs w:val="28"/>
          <w:lang w:eastAsia="en-US"/>
        </w:rPr>
        <w:t xml:space="preserve"> ресурсное обеспечение подпрограммы</w:t>
      </w:r>
      <w:r w:rsidRPr="003507A1">
        <w:rPr>
          <w:color w:val="000000"/>
          <w:sz w:val="28"/>
          <w:szCs w:val="28"/>
          <w:lang w:eastAsia="en-US"/>
        </w:rPr>
        <w:t xml:space="preserve"> в новой редакции:</w:t>
      </w:r>
    </w:p>
    <w:tbl>
      <w:tblPr>
        <w:tblW w:w="4968" w:type="pct"/>
        <w:tblInd w:w="-3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8"/>
        <w:gridCol w:w="3069"/>
        <w:gridCol w:w="119"/>
        <w:gridCol w:w="425"/>
        <w:gridCol w:w="5952"/>
        <w:gridCol w:w="226"/>
      </w:tblGrid>
      <w:tr w:rsidR="005B7946" w:rsidRPr="002E4C3B" w:rsidTr="005B7946">
        <w:trPr>
          <w:gridBefore w:val="1"/>
          <w:gridAfter w:val="1"/>
          <w:wBefore w:w="38" w:type="dxa"/>
          <w:wAfter w:w="226" w:type="dxa"/>
          <w:trHeight w:val="997"/>
        </w:trPr>
        <w:tc>
          <w:tcPr>
            <w:tcW w:w="3188" w:type="dxa"/>
            <w:gridSpan w:val="2"/>
          </w:tcPr>
          <w:p w:rsidR="005B7946" w:rsidRDefault="005B7946" w:rsidP="005B794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</w:t>
            </w:r>
            <w:r w:rsidRPr="00782311">
              <w:rPr>
                <w:bCs/>
                <w:sz w:val="28"/>
                <w:szCs w:val="28"/>
              </w:rPr>
              <w:t>Пролетарского  сельского поселения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Орловского района</w:t>
            </w:r>
          </w:p>
        </w:tc>
        <w:tc>
          <w:tcPr>
            <w:tcW w:w="425" w:type="dxa"/>
          </w:tcPr>
          <w:p w:rsidR="005B7946" w:rsidRPr="00FD40F8" w:rsidRDefault="005B7946" w:rsidP="005B7946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952" w:type="dxa"/>
          </w:tcPr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</w:t>
            </w:r>
            <w:r>
              <w:rPr>
                <w:kern w:val="2"/>
                <w:sz w:val="28"/>
                <w:szCs w:val="28"/>
              </w:rPr>
              <w:t xml:space="preserve"> Пролетарского сельского поселения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Орловского района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, </w:t>
            </w:r>
            <w:r w:rsidRPr="0050432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и внебюджетных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8961A3">
              <w:rPr>
                <w:rFonts w:eastAsia="Calibri"/>
                <w:kern w:val="2"/>
                <w:sz w:val="28"/>
                <w:szCs w:val="28"/>
                <w:lang w:eastAsia="en-US"/>
              </w:rPr>
              <w:t>1120</w:t>
            </w:r>
            <w:r w:rsidR="00C95C29">
              <w:rPr>
                <w:rFonts w:eastAsia="Calibri"/>
                <w:kern w:val="2"/>
                <w:sz w:val="28"/>
                <w:szCs w:val="28"/>
                <w:lang w:eastAsia="en-US"/>
              </w:rPr>
              <w:t>6,3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961A3">
              <w:rPr>
                <w:rFonts w:eastAsia="Calibri"/>
                <w:kern w:val="2"/>
                <w:sz w:val="28"/>
                <w:szCs w:val="28"/>
                <w:lang w:eastAsia="en-US"/>
              </w:rPr>
              <w:t>176</w:t>
            </w:r>
            <w:r w:rsidR="00C95C29">
              <w:rPr>
                <w:rFonts w:eastAsia="Calibri"/>
                <w:kern w:val="2"/>
                <w:sz w:val="28"/>
                <w:szCs w:val="28"/>
                <w:lang w:eastAsia="en-US"/>
              </w:rPr>
              <w:t>0,1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937,2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5B7946" w:rsidRPr="002E4C3B" w:rsidRDefault="005B7946" w:rsidP="005B7946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в том числе за счет средств федерального бюджета </w:t>
            </w:r>
          </w:p>
          <w:p w:rsidR="005B7946" w:rsidRPr="002E4C3B" w:rsidRDefault="005B7946" w:rsidP="005B7946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– </w:t>
            </w:r>
            <w:r w:rsidRPr="00346AD9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 рублей, </w:t>
            </w:r>
          </w:p>
          <w:p w:rsidR="005B7946" w:rsidRPr="00FD40F8" w:rsidRDefault="005B7946" w:rsidP="005B794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бюджета – </w:t>
            </w:r>
            <w:r w:rsidR="00C95C2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тыс. рублей, </w:t>
            </w:r>
          </w:p>
          <w:p w:rsidR="005B7946" w:rsidRDefault="005B7946" w:rsidP="005B794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Объем средств </w:t>
            </w:r>
            <w:r w:rsidR="00C95C29">
              <w:rPr>
                <w:rFonts w:eastAsia="Calibri"/>
                <w:kern w:val="2"/>
                <w:sz w:val="28"/>
                <w:szCs w:val="28"/>
                <w:lang w:eastAsia="en-US"/>
              </w:rPr>
              <w:t>ме</w:t>
            </w:r>
            <w:r w:rsidR="008961A3">
              <w:rPr>
                <w:rFonts w:eastAsia="Calibri"/>
                <w:kern w:val="2"/>
                <w:sz w:val="28"/>
                <w:szCs w:val="28"/>
                <w:lang w:eastAsia="en-US"/>
              </w:rPr>
              <w:t>стного бюджета составляет – 1120</w:t>
            </w:r>
            <w:r w:rsidR="00C95C29">
              <w:rPr>
                <w:rFonts w:eastAsia="Calibri"/>
                <w:kern w:val="2"/>
                <w:sz w:val="28"/>
                <w:szCs w:val="28"/>
                <w:lang w:eastAsia="en-US"/>
              </w:rPr>
              <w:t>6,3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961A3">
              <w:rPr>
                <w:rFonts w:eastAsia="Calibri"/>
                <w:kern w:val="2"/>
                <w:sz w:val="28"/>
                <w:szCs w:val="28"/>
                <w:lang w:eastAsia="en-US"/>
              </w:rPr>
              <w:t>176</w:t>
            </w:r>
            <w:r w:rsidR="00C95C29">
              <w:rPr>
                <w:rFonts w:eastAsia="Calibri"/>
                <w:kern w:val="2"/>
                <w:sz w:val="28"/>
                <w:szCs w:val="28"/>
                <w:lang w:eastAsia="en-US"/>
              </w:rPr>
              <w:t>0,1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937,2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</w:tc>
      </w:tr>
      <w:tr w:rsidR="005B7946" w:rsidRPr="003507A1" w:rsidTr="005B7946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3107" w:type="dxa"/>
            <w:gridSpan w:val="2"/>
          </w:tcPr>
          <w:p w:rsidR="005B7946" w:rsidRPr="003507A1" w:rsidRDefault="005B7946" w:rsidP="005B7946">
            <w:pPr>
              <w:spacing w:before="60" w:after="20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4" w:type="dxa"/>
            <w:gridSpan w:val="2"/>
          </w:tcPr>
          <w:p w:rsidR="005B7946" w:rsidRPr="003507A1" w:rsidRDefault="005B7946" w:rsidP="005B7946">
            <w:pPr>
              <w:spacing w:before="60" w:after="200" w:line="276" w:lineRule="auto"/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6178" w:type="dxa"/>
            <w:gridSpan w:val="2"/>
          </w:tcPr>
          <w:p w:rsidR="005B7946" w:rsidRPr="003507A1" w:rsidRDefault="005B7946" w:rsidP="005B7946">
            <w:pPr>
              <w:tabs>
                <w:tab w:val="left" w:pos="1935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</w:p>
        </w:tc>
      </w:tr>
    </w:tbl>
    <w:p w:rsidR="005B7946" w:rsidRDefault="000748E5" w:rsidP="005B7946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1.1.3</w:t>
      </w:r>
      <w:r w:rsidR="005B7946">
        <w:rPr>
          <w:sz w:val="28"/>
          <w:szCs w:val="28"/>
          <w:lang w:eastAsia="en-US"/>
        </w:rPr>
        <w:t xml:space="preserve"> приложение №4 к  муниципальной программе  «</w:t>
      </w:r>
      <w:r w:rsidRPr="00FD40F8">
        <w:rPr>
          <w:kern w:val="2"/>
          <w:sz w:val="28"/>
          <w:szCs w:val="28"/>
          <w:lang w:eastAsia="en-US"/>
        </w:rPr>
        <w:t>Развитие культуры и туризма</w:t>
      </w:r>
      <w:r w:rsidR="005B7946" w:rsidRPr="003507A1">
        <w:rPr>
          <w:sz w:val="28"/>
          <w:szCs w:val="28"/>
          <w:lang w:eastAsia="en-US"/>
        </w:rPr>
        <w:t xml:space="preserve">» </w:t>
      </w:r>
      <w:r w:rsidR="005B7946" w:rsidRPr="003507A1">
        <w:rPr>
          <w:color w:val="000000"/>
          <w:sz w:val="28"/>
          <w:szCs w:val="28"/>
          <w:lang w:eastAsia="en-US"/>
        </w:rPr>
        <w:t>изложить в новой редакции согласно приложению</w:t>
      </w:r>
      <w:r w:rsidR="005B7946">
        <w:rPr>
          <w:color w:val="000000"/>
          <w:sz w:val="28"/>
          <w:szCs w:val="28"/>
          <w:lang w:eastAsia="en-US"/>
        </w:rPr>
        <w:t xml:space="preserve"> 4</w:t>
      </w:r>
      <w:r w:rsidR="005B7946" w:rsidRPr="003507A1">
        <w:rPr>
          <w:color w:val="000000"/>
          <w:sz w:val="28"/>
          <w:szCs w:val="28"/>
          <w:lang w:eastAsia="en-US"/>
        </w:rPr>
        <w:t>.</w:t>
      </w:r>
    </w:p>
    <w:p w:rsidR="000748E5" w:rsidRDefault="000748E5" w:rsidP="000748E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</w:t>
      </w:r>
      <w:r w:rsidR="007E10C1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 приложение №5 к  муниципальной программе  «</w:t>
      </w:r>
      <w:r w:rsidRPr="00FD40F8">
        <w:rPr>
          <w:kern w:val="2"/>
          <w:sz w:val="28"/>
          <w:szCs w:val="28"/>
          <w:lang w:eastAsia="en-US"/>
        </w:rPr>
        <w:t>Развитие культуры и туризма</w:t>
      </w:r>
      <w:r w:rsidRPr="003507A1">
        <w:rPr>
          <w:sz w:val="28"/>
          <w:szCs w:val="28"/>
          <w:lang w:eastAsia="en-US"/>
        </w:rPr>
        <w:t xml:space="preserve">» </w:t>
      </w:r>
      <w:r w:rsidRPr="003507A1">
        <w:rPr>
          <w:color w:val="000000"/>
          <w:sz w:val="28"/>
          <w:szCs w:val="28"/>
          <w:lang w:eastAsia="en-US"/>
        </w:rPr>
        <w:t>изложить в новой редакции согласно приложению</w:t>
      </w:r>
      <w:r>
        <w:rPr>
          <w:color w:val="000000"/>
          <w:sz w:val="28"/>
          <w:szCs w:val="28"/>
          <w:lang w:eastAsia="en-US"/>
        </w:rPr>
        <w:t xml:space="preserve"> 5</w:t>
      </w:r>
      <w:r w:rsidRPr="003507A1">
        <w:rPr>
          <w:color w:val="000000"/>
          <w:sz w:val="28"/>
          <w:szCs w:val="28"/>
          <w:lang w:eastAsia="en-US"/>
        </w:rPr>
        <w:t>.</w:t>
      </w:r>
    </w:p>
    <w:p w:rsidR="000748E5" w:rsidRDefault="000748E5" w:rsidP="000748E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</w:t>
      </w:r>
      <w:r w:rsidR="007E10C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приложение №7 к  муниципальной программе  «</w:t>
      </w:r>
      <w:r w:rsidRPr="00FD40F8">
        <w:rPr>
          <w:kern w:val="2"/>
          <w:sz w:val="28"/>
          <w:szCs w:val="28"/>
          <w:lang w:eastAsia="en-US"/>
        </w:rPr>
        <w:t>Развитие культуры и туризма</w:t>
      </w:r>
      <w:r w:rsidRPr="003507A1">
        <w:rPr>
          <w:sz w:val="28"/>
          <w:szCs w:val="28"/>
          <w:lang w:eastAsia="en-US"/>
        </w:rPr>
        <w:t xml:space="preserve">» </w:t>
      </w:r>
      <w:r w:rsidRPr="003507A1">
        <w:rPr>
          <w:color w:val="000000"/>
          <w:sz w:val="28"/>
          <w:szCs w:val="28"/>
          <w:lang w:eastAsia="en-US"/>
        </w:rPr>
        <w:t>изложить в новой редакции согласно приложению</w:t>
      </w:r>
      <w:r>
        <w:rPr>
          <w:color w:val="000000"/>
          <w:sz w:val="28"/>
          <w:szCs w:val="28"/>
          <w:lang w:eastAsia="en-US"/>
        </w:rPr>
        <w:t xml:space="preserve"> 7</w:t>
      </w:r>
      <w:r w:rsidRPr="003507A1">
        <w:rPr>
          <w:color w:val="000000"/>
          <w:sz w:val="28"/>
          <w:szCs w:val="28"/>
          <w:lang w:eastAsia="en-US"/>
        </w:rPr>
        <w:t>.</w:t>
      </w:r>
    </w:p>
    <w:p w:rsidR="005B7946" w:rsidRPr="003507A1" w:rsidRDefault="005B7946" w:rsidP="005B794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507A1">
        <w:rPr>
          <w:sz w:val="28"/>
          <w:szCs w:val="28"/>
          <w:lang w:eastAsia="en-US"/>
        </w:rPr>
        <w:t>2. Настоящее постановлен</w:t>
      </w:r>
      <w:r w:rsidR="00C95C29">
        <w:rPr>
          <w:sz w:val="28"/>
          <w:szCs w:val="28"/>
          <w:lang w:eastAsia="en-US"/>
        </w:rPr>
        <w:t xml:space="preserve">ие вступает в силу со дня его </w:t>
      </w:r>
      <w:r w:rsidRPr="003507A1">
        <w:rPr>
          <w:sz w:val="28"/>
          <w:szCs w:val="28"/>
          <w:lang w:eastAsia="en-US"/>
        </w:rPr>
        <w:t>обнародования.</w:t>
      </w:r>
    </w:p>
    <w:p w:rsidR="005B7946" w:rsidRPr="003507A1" w:rsidRDefault="005B7946" w:rsidP="005B7946">
      <w:pPr>
        <w:ind w:firstLine="708"/>
        <w:contextualSpacing/>
        <w:rPr>
          <w:sz w:val="28"/>
          <w:szCs w:val="28"/>
        </w:rPr>
      </w:pPr>
      <w:r w:rsidRPr="003507A1">
        <w:rPr>
          <w:sz w:val="28"/>
          <w:szCs w:val="28"/>
        </w:rPr>
        <w:t>3. Контроль за выполнением постановления оставляю за собой.</w:t>
      </w:r>
    </w:p>
    <w:p w:rsidR="005B7946" w:rsidRPr="003507A1" w:rsidRDefault="005B7946" w:rsidP="005B7946">
      <w:pPr>
        <w:autoSpaceDN w:val="0"/>
        <w:rPr>
          <w:sz w:val="28"/>
          <w:szCs w:val="28"/>
        </w:rPr>
      </w:pPr>
    </w:p>
    <w:p w:rsidR="005B7946" w:rsidRPr="003507A1" w:rsidRDefault="005B7946" w:rsidP="005B7946">
      <w:pPr>
        <w:autoSpaceDN w:val="0"/>
        <w:rPr>
          <w:sz w:val="28"/>
          <w:szCs w:val="28"/>
        </w:rPr>
      </w:pPr>
    </w:p>
    <w:p w:rsidR="005B7946" w:rsidRPr="003507A1" w:rsidRDefault="005B7946" w:rsidP="005B7946">
      <w:pPr>
        <w:autoSpaceDN w:val="0"/>
        <w:rPr>
          <w:sz w:val="28"/>
          <w:szCs w:val="28"/>
        </w:rPr>
      </w:pPr>
    </w:p>
    <w:p w:rsidR="005B7946" w:rsidRPr="003507A1" w:rsidRDefault="005B7946" w:rsidP="005B7946">
      <w:pPr>
        <w:autoSpaceDN w:val="0"/>
        <w:rPr>
          <w:sz w:val="28"/>
          <w:szCs w:val="28"/>
        </w:rPr>
      </w:pPr>
    </w:p>
    <w:p w:rsidR="005B7946" w:rsidRPr="003507A1" w:rsidRDefault="005B7946" w:rsidP="005B7946">
      <w:pPr>
        <w:autoSpaceDN w:val="0"/>
        <w:rPr>
          <w:sz w:val="28"/>
          <w:szCs w:val="28"/>
        </w:rPr>
      </w:pPr>
      <w:r w:rsidRPr="003507A1">
        <w:rPr>
          <w:sz w:val="28"/>
          <w:szCs w:val="28"/>
        </w:rPr>
        <w:t>Глава Администрации</w:t>
      </w:r>
    </w:p>
    <w:p w:rsidR="00F36DF9" w:rsidRPr="004F6294" w:rsidRDefault="005B7946" w:rsidP="004F6294">
      <w:pPr>
        <w:autoSpaceDN w:val="0"/>
        <w:rPr>
          <w:sz w:val="28"/>
          <w:szCs w:val="28"/>
        </w:rPr>
        <w:sectPr w:rsidR="00F36DF9" w:rsidRPr="004F6294" w:rsidSect="0003017F">
          <w:footerReference w:type="default" r:id="rId8"/>
          <w:pgSz w:w="11907" w:h="16840"/>
          <w:pgMar w:top="284" w:right="851" w:bottom="1134" w:left="1304" w:header="720" w:footer="720" w:gutter="0"/>
          <w:cols w:space="720"/>
        </w:sectPr>
      </w:pPr>
      <w:r w:rsidRPr="003507A1">
        <w:rPr>
          <w:sz w:val="28"/>
          <w:szCs w:val="28"/>
        </w:rPr>
        <w:t>Пролетарского сельского поселения                                           Т.А. Триголосова</w:t>
      </w:r>
    </w:p>
    <w:p w:rsidR="00F36DF9" w:rsidRPr="00FD40F8" w:rsidRDefault="00F36DF9" w:rsidP="004F6294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>Приложение № 4</w:t>
      </w:r>
    </w:p>
    <w:p w:rsidR="000E0044" w:rsidRDefault="00F36DF9" w:rsidP="00F36DF9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 w:rsidR="007E4028">
        <w:rPr>
          <w:kern w:val="2"/>
          <w:sz w:val="28"/>
          <w:szCs w:val="28"/>
          <w:lang w:eastAsia="en-US"/>
        </w:rPr>
        <w:t>муниципальной</w:t>
      </w:r>
    </w:p>
    <w:p w:rsidR="00F36DF9" w:rsidRPr="00FD40F8" w:rsidRDefault="00F36DF9" w:rsidP="00F36DF9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3115F0">
        <w:rPr>
          <w:kern w:val="2"/>
          <w:sz w:val="28"/>
          <w:szCs w:val="28"/>
          <w:lang w:eastAsia="en-US"/>
        </w:rPr>
        <w:t xml:space="preserve"> </w:t>
      </w:r>
      <w:r w:rsidR="00543695" w:rsidRPr="00543695">
        <w:rPr>
          <w:kern w:val="2"/>
          <w:sz w:val="28"/>
          <w:szCs w:val="28"/>
        </w:rPr>
        <w:t>Пролетарско</w:t>
      </w:r>
      <w:r w:rsidR="00543695">
        <w:rPr>
          <w:kern w:val="2"/>
          <w:sz w:val="28"/>
          <w:szCs w:val="28"/>
        </w:rPr>
        <w:t>го</w:t>
      </w:r>
      <w:r w:rsidR="00543695" w:rsidRPr="00543695">
        <w:rPr>
          <w:kern w:val="2"/>
          <w:sz w:val="28"/>
          <w:szCs w:val="28"/>
        </w:rPr>
        <w:t xml:space="preserve"> сельско</w:t>
      </w:r>
      <w:r w:rsidR="00543695">
        <w:rPr>
          <w:kern w:val="2"/>
          <w:sz w:val="28"/>
          <w:szCs w:val="28"/>
        </w:rPr>
        <w:t>го</w:t>
      </w:r>
      <w:r w:rsidR="00543695" w:rsidRPr="00543695">
        <w:rPr>
          <w:kern w:val="2"/>
          <w:sz w:val="28"/>
          <w:szCs w:val="28"/>
        </w:rPr>
        <w:t xml:space="preserve"> поселени</w:t>
      </w:r>
      <w:r w:rsidR="00543695">
        <w:rPr>
          <w:kern w:val="2"/>
          <w:sz w:val="28"/>
          <w:szCs w:val="28"/>
        </w:rPr>
        <w:t>я</w:t>
      </w:r>
      <w:r w:rsidR="003115F0">
        <w:rPr>
          <w:kern w:val="2"/>
          <w:sz w:val="28"/>
          <w:szCs w:val="28"/>
        </w:rPr>
        <w:t xml:space="preserve"> </w:t>
      </w:r>
      <w:r w:rsidR="00F24251">
        <w:rPr>
          <w:kern w:val="2"/>
          <w:sz w:val="28"/>
          <w:szCs w:val="28"/>
          <w:lang w:eastAsia="en-US"/>
        </w:rPr>
        <w:t>Орловского района</w:t>
      </w:r>
    </w:p>
    <w:p w:rsidR="00F36DF9" w:rsidRPr="00FD40F8" w:rsidRDefault="00F36DF9" w:rsidP="00F36DF9">
      <w:pPr>
        <w:tabs>
          <w:tab w:val="left" w:pos="6416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 и туризма»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F36DF9" w:rsidRDefault="003115F0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Б</w:t>
      </w:r>
      <w:r w:rsidR="00F36DF9" w:rsidRPr="00FD40F8">
        <w:rPr>
          <w:rFonts w:eastAsia="Calibri"/>
          <w:kern w:val="2"/>
          <w:sz w:val="28"/>
          <w:szCs w:val="28"/>
          <w:lang w:eastAsia="en-US"/>
        </w:rPr>
        <w:t>юджета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44ECB" w:rsidRPr="00C23C1B">
        <w:rPr>
          <w:kern w:val="2"/>
          <w:sz w:val="28"/>
          <w:szCs w:val="28"/>
        </w:rPr>
        <w:t>Пролетарского сельского поселения</w:t>
      </w:r>
      <w:r>
        <w:rPr>
          <w:kern w:val="2"/>
          <w:sz w:val="28"/>
          <w:szCs w:val="28"/>
        </w:rPr>
        <w:t xml:space="preserve"> </w:t>
      </w:r>
      <w:r w:rsidR="00F24251">
        <w:rPr>
          <w:rFonts w:eastAsia="Calibri"/>
          <w:kern w:val="2"/>
          <w:sz w:val="28"/>
          <w:szCs w:val="28"/>
          <w:lang w:eastAsia="en-US"/>
        </w:rPr>
        <w:t>Орловского района</w:t>
      </w:r>
      <w:r w:rsidR="00F36DF9" w:rsidRPr="00FD40F8">
        <w:rPr>
          <w:rFonts w:eastAsia="Calibri"/>
          <w:kern w:val="2"/>
          <w:sz w:val="28"/>
          <w:szCs w:val="28"/>
          <w:lang w:eastAsia="en-US"/>
        </w:rPr>
        <w:t xml:space="preserve"> на реализацию </w:t>
      </w:r>
      <w:r w:rsidR="00F24251"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="00F36DF9"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 w:rsidR="00C23C1B" w:rsidRPr="00C23C1B">
        <w:rPr>
          <w:kern w:val="2"/>
          <w:sz w:val="28"/>
          <w:szCs w:val="28"/>
        </w:rPr>
        <w:t>Пролетарского сельского поселения</w:t>
      </w:r>
      <w:r>
        <w:rPr>
          <w:kern w:val="2"/>
          <w:sz w:val="28"/>
          <w:szCs w:val="28"/>
        </w:rPr>
        <w:t xml:space="preserve"> </w:t>
      </w:r>
      <w:r w:rsidR="00F24251" w:rsidRPr="00C23C1B">
        <w:rPr>
          <w:rFonts w:eastAsia="Calibri"/>
          <w:kern w:val="2"/>
          <w:sz w:val="28"/>
          <w:szCs w:val="28"/>
          <w:lang w:eastAsia="en-US"/>
        </w:rPr>
        <w:t>Орловского района</w:t>
      </w:r>
      <w:r w:rsidR="00F36DF9" w:rsidRPr="00FD40F8">
        <w:rPr>
          <w:rFonts w:eastAsia="Calibri"/>
          <w:kern w:val="2"/>
          <w:sz w:val="28"/>
          <w:szCs w:val="28"/>
          <w:lang w:eastAsia="en-US"/>
        </w:rPr>
        <w:t xml:space="preserve"> «Развитие культуры и туризма»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6"/>
        <w:gridCol w:w="1241"/>
        <w:gridCol w:w="1249"/>
        <w:gridCol w:w="564"/>
        <w:gridCol w:w="503"/>
        <w:gridCol w:w="871"/>
        <w:gridCol w:w="503"/>
        <w:gridCol w:w="859"/>
        <w:gridCol w:w="807"/>
        <w:gridCol w:w="749"/>
        <w:gridCol w:w="748"/>
        <w:gridCol w:w="750"/>
        <w:gridCol w:w="750"/>
        <w:gridCol w:w="749"/>
        <w:gridCol w:w="750"/>
        <w:gridCol w:w="749"/>
        <w:gridCol w:w="750"/>
        <w:gridCol w:w="704"/>
        <w:gridCol w:w="812"/>
        <w:gridCol w:w="813"/>
      </w:tblGrid>
      <w:tr w:rsidR="000E0044" w:rsidRPr="00580ED9" w:rsidTr="00580ED9">
        <w:trPr>
          <w:trHeight w:val="495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03555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Наименование </w:t>
            </w:r>
            <w:r w:rsidR="00035558">
              <w:rPr>
                <w:kern w:val="2"/>
                <w:sz w:val="18"/>
                <w:szCs w:val="18"/>
              </w:rPr>
              <w:t>муниципальной</w:t>
            </w:r>
            <w:r w:rsidRPr="00580ED9">
              <w:rPr>
                <w:kern w:val="2"/>
                <w:sz w:val="18"/>
                <w:szCs w:val="18"/>
              </w:rPr>
              <w:t xml:space="preserve"> програм</w:t>
            </w:r>
            <w:r w:rsidR="00580ED9">
              <w:rPr>
                <w:kern w:val="2"/>
                <w:sz w:val="18"/>
                <w:szCs w:val="18"/>
              </w:rPr>
              <w:softHyphen/>
            </w:r>
            <w:r w:rsidRPr="00580ED9">
              <w:rPr>
                <w:kern w:val="2"/>
                <w:sz w:val="18"/>
                <w:szCs w:val="18"/>
              </w:rPr>
              <w:t>мы, 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="00580ED9">
              <w:rPr>
                <w:kern w:val="2"/>
                <w:sz w:val="18"/>
                <w:szCs w:val="18"/>
              </w:rPr>
              <w:softHyphen/>
            </w:r>
            <w:r w:rsidRPr="00580ED9">
              <w:rPr>
                <w:kern w:val="2"/>
                <w:sz w:val="18"/>
                <w:szCs w:val="18"/>
              </w:rPr>
              <w:t xml:space="preserve">ние основного мероприятия 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Ответственный</w:t>
            </w:r>
          </w:p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исполнитель,</w:t>
            </w:r>
          </w:p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соисполнитель,</w:t>
            </w:r>
          </w:p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44" w:rsidRPr="00580ED9" w:rsidRDefault="000E0044" w:rsidP="000E004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1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0E0044" w:rsidRPr="00580ED9" w:rsidRDefault="00035558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="000E0044" w:rsidRPr="00580ED9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580ED9" w:rsidRPr="00580ED9" w:rsidTr="00580ED9">
        <w:trPr>
          <w:trHeight w:val="1155"/>
        </w:trPr>
        <w:tc>
          <w:tcPr>
            <w:tcW w:w="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44" w:rsidRPr="00580ED9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44" w:rsidRPr="00580ED9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44" w:rsidRPr="00580ED9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44" w:rsidRPr="00580ED9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580ED9" w:rsidRPr="00580ED9" w:rsidRDefault="00580ED9">
      <w:pPr>
        <w:rPr>
          <w:sz w:val="2"/>
          <w:szCs w:val="2"/>
        </w:rPr>
      </w:pPr>
    </w:p>
    <w:tbl>
      <w:tblPr>
        <w:tblW w:w="50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8"/>
        <w:gridCol w:w="1240"/>
        <w:gridCol w:w="1247"/>
        <w:gridCol w:w="565"/>
        <w:gridCol w:w="504"/>
        <w:gridCol w:w="871"/>
        <w:gridCol w:w="504"/>
        <w:gridCol w:w="858"/>
        <w:gridCol w:w="753"/>
        <w:gridCol w:w="690"/>
        <w:gridCol w:w="861"/>
        <w:gridCol w:w="8"/>
        <w:gridCol w:w="742"/>
        <w:gridCol w:w="750"/>
        <w:gridCol w:w="749"/>
        <w:gridCol w:w="750"/>
        <w:gridCol w:w="749"/>
        <w:gridCol w:w="750"/>
        <w:gridCol w:w="704"/>
        <w:gridCol w:w="8"/>
        <w:gridCol w:w="804"/>
        <w:gridCol w:w="8"/>
        <w:gridCol w:w="805"/>
        <w:gridCol w:w="8"/>
      </w:tblGrid>
      <w:tr w:rsidR="00580ED9" w:rsidRPr="00580ED9" w:rsidTr="008A164A">
        <w:trPr>
          <w:gridAfter w:val="1"/>
          <w:wAfter w:w="8" w:type="dxa"/>
          <w:tblHeader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8A164A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64A" w:rsidRPr="00580ED9" w:rsidRDefault="008A164A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4A" w:rsidRPr="00580ED9" w:rsidRDefault="008A164A" w:rsidP="0003555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Муниципальная</w:t>
            </w:r>
            <w:r w:rsidRPr="00580ED9">
              <w:rPr>
                <w:kern w:val="2"/>
                <w:sz w:val="18"/>
                <w:szCs w:val="18"/>
              </w:rPr>
              <w:t xml:space="preserve"> про</w:t>
            </w:r>
            <w:r>
              <w:rPr>
                <w:kern w:val="2"/>
                <w:sz w:val="18"/>
                <w:szCs w:val="18"/>
              </w:rPr>
              <w:softHyphen/>
            </w:r>
            <w:r w:rsidRPr="00580ED9">
              <w:rPr>
                <w:kern w:val="2"/>
                <w:sz w:val="18"/>
                <w:szCs w:val="18"/>
              </w:rPr>
              <w:t>грамма</w:t>
            </w:r>
            <w:r w:rsidR="00C95C29">
              <w:rPr>
                <w:kern w:val="2"/>
                <w:sz w:val="18"/>
                <w:szCs w:val="18"/>
              </w:rPr>
              <w:t xml:space="preserve"> </w:t>
            </w:r>
            <w:r w:rsidRPr="00C23C1B">
              <w:rPr>
                <w:kern w:val="2"/>
              </w:rPr>
              <w:t>Пролетарского сельского поселения</w:t>
            </w:r>
            <w:r w:rsidR="00C95C29">
              <w:rPr>
                <w:kern w:val="2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Орловского района «Развитие культуры и туризма»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4E698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8A164A" w:rsidRPr="00580ED9" w:rsidRDefault="008A164A" w:rsidP="004E698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EA44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22244B" w:rsidRDefault="000748E5" w:rsidP="00EA447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</w:t>
            </w:r>
            <w:r w:rsidR="00A63B9B">
              <w:rPr>
                <w:rFonts w:eastAsia="Calibri"/>
                <w:kern w:val="2"/>
                <w:sz w:val="18"/>
                <w:szCs w:val="18"/>
                <w:lang w:eastAsia="en-US"/>
              </w:rPr>
              <w:t>20</w:t>
            </w:r>
            <w:r w:rsidR="00C95C29">
              <w:rPr>
                <w:rFonts w:eastAsia="Calibri"/>
                <w:kern w:val="2"/>
                <w:sz w:val="18"/>
                <w:szCs w:val="18"/>
                <w:lang w:eastAsia="en-US"/>
              </w:rPr>
              <w:t>6,3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A63B9B" w:rsidP="00EA447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176</w:t>
            </w:r>
            <w:r w:rsidR="00C95C29">
              <w:rPr>
                <w:spacing w:val="-10"/>
                <w:kern w:val="2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0748E5" w:rsidP="00EA447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937,2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EA447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8A164A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64A" w:rsidRPr="00580ED9" w:rsidRDefault="008A164A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4A" w:rsidRPr="00580ED9" w:rsidRDefault="008A164A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580ED9">
              <w:rPr>
                <w:kern w:val="2"/>
                <w:sz w:val="18"/>
                <w:szCs w:val="18"/>
              </w:rPr>
              <w:t xml:space="preserve"> программы – </w:t>
            </w:r>
            <w:r>
              <w:rPr>
                <w:kern w:val="2"/>
                <w:sz w:val="18"/>
                <w:szCs w:val="18"/>
              </w:rPr>
              <w:t>МКУК ПСПОР</w:t>
            </w:r>
          </w:p>
          <w:p w:rsidR="008A164A" w:rsidRDefault="008A164A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Пролетарский СДК</w:t>
            </w:r>
          </w:p>
          <w:p w:rsidR="008A164A" w:rsidRPr="00580ED9" w:rsidRDefault="008A164A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 Пролетарского сельского 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EA44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22244B" w:rsidRDefault="000748E5" w:rsidP="00C95C2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</w:t>
            </w:r>
            <w:r w:rsidR="00A63B9B">
              <w:rPr>
                <w:rFonts w:eastAsia="Calibri"/>
                <w:kern w:val="2"/>
                <w:sz w:val="18"/>
                <w:szCs w:val="18"/>
                <w:lang w:eastAsia="en-US"/>
              </w:rPr>
              <w:t>20</w:t>
            </w:r>
            <w:r w:rsidR="00C95C29">
              <w:rPr>
                <w:rFonts w:eastAsia="Calibri"/>
                <w:kern w:val="2"/>
                <w:sz w:val="18"/>
                <w:szCs w:val="18"/>
                <w:lang w:eastAsia="en-US"/>
              </w:rPr>
              <w:t>6,3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0748E5" w:rsidP="008A164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A63B9B">
              <w:rPr>
                <w:spacing w:val="-10"/>
                <w:kern w:val="2"/>
                <w:sz w:val="18"/>
                <w:szCs w:val="18"/>
              </w:rPr>
              <w:t>76</w:t>
            </w:r>
            <w:r w:rsidR="00C95C29">
              <w:rPr>
                <w:spacing w:val="-10"/>
                <w:kern w:val="2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0748E5" w:rsidP="008A164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937,2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8A164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 w:rsidP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 w:rsidP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 w:rsidP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 w:rsidP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 w:rsidP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 w:rsidP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 w:rsidP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 w:rsidP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 w:rsidP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0748E5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8E5" w:rsidRPr="00580ED9" w:rsidRDefault="000748E5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8E5" w:rsidRPr="00580ED9" w:rsidRDefault="000748E5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Default="000748E5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участник 1 – </w:t>
            </w:r>
            <w:r>
              <w:rPr>
                <w:kern w:val="2"/>
                <w:sz w:val="18"/>
                <w:szCs w:val="18"/>
              </w:rPr>
              <w:t>МКУК ПСПОР</w:t>
            </w:r>
          </w:p>
          <w:p w:rsidR="000748E5" w:rsidRPr="00580ED9" w:rsidRDefault="000748E5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Пролетарский СДК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Pr="00580ED9" w:rsidRDefault="000748E5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Pr="00580ED9" w:rsidRDefault="000748E5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Pr="00580ED9" w:rsidRDefault="000748E5" w:rsidP="00EA44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Pr="00580ED9" w:rsidRDefault="000748E5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Pr="0022244B" w:rsidRDefault="000748E5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</w:t>
            </w:r>
            <w:r w:rsidR="00A63B9B">
              <w:rPr>
                <w:rFonts w:eastAsia="Calibri"/>
                <w:kern w:val="2"/>
                <w:sz w:val="18"/>
                <w:szCs w:val="18"/>
                <w:lang w:eastAsia="en-US"/>
              </w:rPr>
              <w:t>20</w:t>
            </w:r>
            <w:r w:rsidR="00C95C29">
              <w:rPr>
                <w:rFonts w:eastAsia="Calibri"/>
                <w:kern w:val="2"/>
                <w:sz w:val="18"/>
                <w:szCs w:val="18"/>
                <w:lang w:eastAsia="en-US"/>
              </w:rPr>
              <w:t>6,3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Pr="00580ED9" w:rsidRDefault="000748E5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A63B9B">
              <w:rPr>
                <w:spacing w:val="-10"/>
                <w:kern w:val="2"/>
                <w:sz w:val="18"/>
                <w:szCs w:val="18"/>
              </w:rPr>
              <w:t>76</w:t>
            </w:r>
            <w:r w:rsidR="00C95C29">
              <w:rPr>
                <w:spacing w:val="-10"/>
                <w:kern w:val="2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Pr="00580ED9" w:rsidRDefault="000748E5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937,2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Pr="00580ED9" w:rsidRDefault="000748E5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E574A4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A4" w:rsidRPr="00580ED9" w:rsidRDefault="00E574A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A4" w:rsidRPr="00580ED9" w:rsidRDefault="00E574A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223D0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участник </w:t>
            </w:r>
            <w:r w:rsidR="00B91596">
              <w:rPr>
                <w:kern w:val="2"/>
                <w:sz w:val="18"/>
                <w:szCs w:val="18"/>
              </w:rPr>
              <w:t>2</w:t>
            </w:r>
            <w:r w:rsidRPr="00580ED9">
              <w:rPr>
                <w:kern w:val="2"/>
                <w:sz w:val="18"/>
                <w:szCs w:val="18"/>
              </w:rPr>
              <w:t xml:space="preserve"> – </w:t>
            </w:r>
            <w:r w:rsidR="00A44ECB">
              <w:rPr>
                <w:kern w:val="2"/>
                <w:sz w:val="18"/>
                <w:szCs w:val="18"/>
              </w:rPr>
              <w:t>Администраци</w:t>
            </w:r>
            <w:r w:rsidR="00A44ECB">
              <w:rPr>
                <w:kern w:val="2"/>
                <w:sz w:val="18"/>
                <w:szCs w:val="18"/>
              </w:rPr>
              <w:lastRenderedPageBreak/>
              <w:t xml:space="preserve">я Пролетарского сельского поселения </w:t>
            </w:r>
            <w:r>
              <w:rPr>
                <w:kern w:val="2"/>
                <w:sz w:val="18"/>
                <w:szCs w:val="18"/>
              </w:rPr>
              <w:t>района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A44ECB" w:rsidP="00EA4470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A44ECB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A44ECB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A44ECB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0748E5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8E5" w:rsidRPr="00580ED9" w:rsidRDefault="000748E5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lastRenderedPageBreak/>
              <w:t>2.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E5" w:rsidRPr="0022244B" w:rsidRDefault="000748E5" w:rsidP="00EA447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22244B">
              <w:rPr>
                <w:kern w:val="2"/>
                <w:sz w:val="18"/>
                <w:szCs w:val="18"/>
              </w:rPr>
              <w:t>Подпро</w:t>
            </w:r>
            <w:r w:rsidRPr="0022244B">
              <w:rPr>
                <w:kern w:val="2"/>
                <w:sz w:val="18"/>
                <w:szCs w:val="18"/>
              </w:rPr>
              <w:softHyphen/>
              <w:t>грамма «Развитие культуры»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Pr="0022244B" w:rsidRDefault="000748E5" w:rsidP="00EA447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22244B">
              <w:rPr>
                <w:kern w:val="2"/>
                <w:sz w:val="18"/>
                <w:szCs w:val="18"/>
              </w:rPr>
              <w:t xml:space="preserve">всего </w:t>
            </w:r>
          </w:p>
          <w:p w:rsidR="000748E5" w:rsidRPr="0022244B" w:rsidRDefault="000748E5" w:rsidP="00EA447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22244B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Pr="00580ED9" w:rsidRDefault="000748E5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Pr="00580ED9" w:rsidRDefault="000748E5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Pr="00580ED9" w:rsidRDefault="000748E5" w:rsidP="00EA447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Pr="00580ED9" w:rsidRDefault="000748E5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Pr="0022244B" w:rsidRDefault="000748E5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</w:t>
            </w:r>
            <w:r w:rsidR="00A63B9B">
              <w:rPr>
                <w:rFonts w:eastAsia="Calibri"/>
                <w:kern w:val="2"/>
                <w:sz w:val="18"/>
                <w:szCs w:val="18"/>
                <w:lang w:eastAsia="en-US"/>
              </w:rPr>
              <w:t>20</w:t>
            </w:r>
            <w:r w:rsidR="00C95C29">
              <w:rPr>
                <w:rFonts w:eastAsia="Calibri"/>
                <w:kern w:val="2"/>
                <w:sz w:val="18"/>
                <w:szCs w:val="18"/>
                <w:lang w:eastAsia="en-US"/>
              </w:rPr>
              <w:t>6,3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Pr="00580ED9" w:rsidRDefault="000748E5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A63B9B">
              <w:rPr>
                <w:spacing w:val="-10"/>
                <w:kern w:val="2"/>
                <w:sz w:val="18"/>
                <w:szCs w:val="18"/>
              </w:rPr>
              <w:t>76</w:t>
            </w:r>
            <w:r w:rsidR="00C95C29">
              <w:rPr>
                <w:spacing w:val="-10"/>
                <w:kern w:val="2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Pr="00580ED9" w:rsidRDefault="000748E5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937,2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Pr="00580ED9" w:rsidRDefault="000748E5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A44ECB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CB" w:rsidRPr="00580ED9" w:rsidRDefault="00A44ECB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CB" w:rsidRPr="0022244B" w:rsidRDefault="00A44ECB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22244B" w:rsidRDefault="00A44ECB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22244B">
              <w:rPr>
                <w:kern w:val="2"/>
                <w:sz w:val="18"/>
                <w:szCs w:val="18"/>
              </w:rPr>
              <w:t>участник 1 – МКУК ПСПОР</w:t>
            </w:r>
          </w:p>
          <w:p w:rsidR="00A44ECB" w:rsidRPr="0022244B" w:rsidRDefault="00A44ECB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22244B">
              <w:rPr>
                <w:kern w:val="2"/>
                <w:sz w:val="18"/>
                <w:szCs w:val="18"/>
              </w:rPr>
              <w:t>Пролетарский СДК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A44ECB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CB" w:rsidRPr="00580ED9" w:rsidRDefault="00A44ECB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CB" w:rsidRPr="0022244B" w:rsidRDefault="00A44ECB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22244B" w:rsidRDefault="00A44ECB" w:rsidP="008B4FC9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22244B">
              <w:rPr>
                <w:kern w:val="2"/>
                <w:sz w:val="18"/>
                <w:szCs w:val="18"/>
              </w:rPr>
              <w:t>участник 2 – Администрация Пролетарского сельского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6A0062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062" w:rsidRDefault="006A0062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  <w:r w:rsidRPr="00580ED9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062" w:rsidRPr="00580ED9" w:rsidRDefault="006A0062" w:rsidP="00900A97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Основное мероприятие 1.</w:t>
            </w:r>
            <w:r>
              <w:rPr>
                <w:kern w:val="2"/>
                <w:sz w:val="18"/>
                <w:szCs w:val="18"/>
              </w:rPr>
              <w:t>1</w:t>
            </w:r>
            <w:r w:rsidRPr="00580ED9">
              <w:rPr>
                <w:kern w:val="2"/>
                <w:sz w:val="18"/>
                <w:szCs w:val="18"/>
              </w:rPr>
              <w:t xml:space="preserve">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6A0062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062" w:rsidRPr="00580ED9" w:rsidRDefault="006A0062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062" w:rsidRPr="00580ED9" w:rsidRDefault="006A0062" w:rsidP="00900A97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062" w:rsidRDefault="006A0062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МКУК ПСПОР</w:t>
            </w:r>
          </w:p>
          <w:p w:rsidR="006A0062" w:rsidRPr="00405BAD" w:rsidRDefault="006A0062" w:rsidP="007E408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>Пролетарский СДК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5A5BE8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BE8" w:rsidRPr="00580ED9" w:rsidRDefault="005A5BE8" w:rsidP="00EA4470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BE8" w:rsidRPr="00580ED9" w:rsidRDefault="005A5BE8" w:rsidP="00EA4470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>Администрация Пролетарского сельского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Default="005A5BE8" w:rsidP="00D9542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5A5BE8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E8" w:rsidRPr="00580ED9" w:rsidRDefault="005A5BE8" w:rsidP="00EA4470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BE8" w:rsidRPr="00580ED9" w:rsidRDefault="005A5BE8" w:rsidP="00EA4470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BE8" w:rsidRPr="00580ED9" w:rsidRDefault="005A5BE8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Default="005A5BE8" w:rsidP="00D9542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22244B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22244B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0748E5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8E5" w:rsidRDefault="000748E5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8E5" w:rsidRPr="00580ED9" w:rsidRDefault="000748E5" w:rsidP="00D443A2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E5" w:rsidRPr="00580ED9" w:rsidRDefault="000748E5" w:rsidP="00E50AF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0748E5" w:rsidRPr="00580ED9" w:rsidRDefault="000748E5" w:rsidP="00E50AF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E5" w:rsidRPr="00580ED9" w:rsidRDefault="000748E5" w:rsidP="00E50A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E5" w:rsidRPr="00580ED9" w:rsidRDefault="000748E5" w:rsidP="00E50A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E5" w:rsidRPr="00580ED9" w:rsidRDefault="000748E5" w:rsidP="00E50AF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E5" w:rsidRPr="00580ED9" w:rsidRDefault="000748E5" w:rsidP="00E50A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E5" w:rsidRPr="0022244B" w:rsidRDefault="000748E5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</w:t>
            </w:r>
            <w:r w:rsidR="00A63B9B">
              <w:rPr>
                <w:rFonts w:eastAsia="Calibri"/>
                <w:kern w:val="2"/>
                <w:sz w:val="18"/>
                <w:szCs w:val="18"/>
                <w:lang w:eastAsia="en-US"/>
              </w:rPr>
              <w:t>120</w:t>
            </w:r>
            <w:r w:rsidR="00C95C29">
              <w:rPr>
                <w:rFonts w:eastAsia="Calibri"/>
                <w:kern w:val="2"/>
                <w:sz w:val="18"/>
                <w:szCs w:val="18"/>
                <w:lang w:eastAsia="en-US"/>
              </w:rPr>
              <w:t>6,3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E5" w:rsidRPr="00580ED9" w:rsidRDefault="000748E5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A63B9B">
              <w:rPr>
                <w:spacing w:val="-10"/>
                <w:kern w:val="2"/>
                <w:sz w:val="18"/>
                <w:szCs w:val="18"/>
              </w:rPr>
              <w:t>76</w:t>
            </w:r>
            <w:r w:rsidR="00C95C29">
              <w:rPr>
                <w:spacing w:val="-10"/>
                <w:kern w:val="2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E5" w:rsidRPr="00580ED9" w:rsidRDefault="000748E5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937,2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E5" w:rsidRPr="00580ED9" w:rsidRDefault="000748E5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0748E5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8E5" w:rsidRPr="00580ED9" w:rsidRDefault="000748E5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48E5" w:rsidRPr="00580ED9" w:rsidRDefault="000748E5" w:rsidP="00D443A2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48E5" w:rsidRDefault="000748E5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МКУК ПСПОР</w:t>
            </w:r>
          </w:p>
          <w:p w:rsidR="000748E5" w:rsidRPr="00580ED9" w:rsidRDefault="000748E5" w:rsidP="007E408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>Пролетарский СДК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Default="000748E5" w:rsidP="00D9542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Pr="00580ED9" w:rsidRDefault="000748E5" w:rsidP="00E50A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Pr="00580ED9" w:rsidRDefault="000748E5" w:rsidP="00E50AF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Pr="00580ED9" w:rsidRDefault="000748E5" w:rsidP="00E50A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Pr="0022244B" w:rsidRDefault="000748E5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</w:t>
            </w:r>
            <w:r w:rsidR="00A63B9B">
              <w:rPr>
                <w:rFonts w:eastAsia="Calibri"/>
                <w:kern w:val="2"/>
                <w:sz w:val="18"/>
                <w:szCs w:val="18"/>
                <w:lang w:eastAsia="en-US"/>
              </w:rPr>
              <w:t>20</w:t>
            </w:r>
            <w:r w:rsidR="00C95C29">
              <w:rPr>
                <w:rFonts w:eastAsia="Calibri"/>
                <w:kern w:val="2"/>
                <w:sz w:val="18"/>
                <w:szCs w:val="18"/>
                <w:lang w:eastAsia="en-US"/>
              </w:rPr>
              <w:t>6,3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Pr="00580ED9" w:rsidRDefault="000748E5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A63B9B">
              <w:rPr>
                <w:spacing w:val="-10"/>
                <w:kern w:val="2"/>
                <w:sz w:val="18"/>
                <w:szCs w:val="18"/>
              </w:rPr>
              <w:t>76</w:t>
            </w:r>
            <w:r w:rsidR="00C95C29">
              <w:rPr>
                <w:spacing w:val="-10"/>
                <w:kern w:val="2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Pr="00580ED9" w:rsidRDefault="000748E5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937,2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Pr="00580ED9" w:rsidRDefault="000748E5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1D67C2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 w:rsidP="00D9542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Pr="00580ED9" w:rsidRDefault="001D67C2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 w:rsidP="00EA447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1031 00 00590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 w:rsidP="00EA447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7991,2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 w:rsidP="00EA447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826,2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 w:rsidP="00E50AF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696,0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 w:rsidP="00E50AF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646,9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>
            <w:r w:rsidRPr="00204B88">
              <w:rPr>
                <w:kern w:val="2"/>
                <w:sz w:val="18"/>
                <w:szCs w:val="18"/>
              </w:rPr>
              <w:t>646,9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>
            <w:r w:rsidRPr="00204B88">
              <w:rPr>
                <w:kern w:val="2"/>
                <w:sz w:val="18"/>
                <w:szCs w:val="18"/>
              </w:rPr>
              <w:t>646,9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>
            <w:r w:rsidRPr="00204B88">
              <w:rPr>
                <w:kern w:val="2"/>
                <w:sz w:val="18"/>
                <w:szCs w:val="18"/>
              </w:rPr>
              <w:t>646,9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>
            <w:r w:rsidRPr="00204B88">
              <w:rPr>
                <w:kern w:val="2"/>
                <w:sz w:val="18"/>
                <w:szCs w:val="18"/>
              </w:rPr>
              <w:t>646,9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>
            <w:r w:rsidRPr="00204B88">
              <w:rPr>
                <w:kern w:val="2"/>
                <w:sz w:val="18"/>
                <w:szCs w:val="18"/>
              </w:rPr>
              <w:t>646,9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>
            <w:r w:rsidRPr="00204B88">
              <w:rPr>
                <w:kern w:val="2"/>
                <w:sz w:val="18"/>
                <w:szCs w:val="18"/>
              </w:rPr>
              <w:t>646,9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>
            <w:r w:rsidRPr="00204B88">
              <w:rPr>
                <w:kern w:val="2"/>
                <w:sz w:val="18"/>
                <w:szCs w:val="18"/>
              </w:rPr>
              <w:t>646,9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>
            <w:r w:rsidRPr="00DF4632">
              <w:rPr>
                <w:kern w:val="2"/>
                <w:sz w:val="18"/>
                <w:szCs w:val="18"/>
              </w:rPr>
              <w:t>646,9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>
            <w:r w:rsidRPr="00DF4632">
              <w:rPr>
                <w:kern w:val="2"/>
                <w:sz w:val="18"/>
                <w:szCs w:val="18"/>
              </w:rPr>
              <w:t>646,9</w:t>
            </w:r>
          </w:p>
        </w:tc>
      </w:tr>
      <w:tr w:rsidR="008F586B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6B" w:rsidRPr="00580ED9" w:rsidRDefault="008F586B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86B" w:rsidRPr="00580ED9" w:rsidRDefault="008F586B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86B" w:rsidRPr="00580ED9" w:rsidRDefault="008F586B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Default="008F586B" w:rsidP="008F586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03 1 00 00590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26</w:t>
            </w:r>
            <w:r w:rsidR="000748E5">
              <w:rPr>
                <w:kern w:val="2"/>
                <w:sz w:val="18"/>
                <w:szCs w:val="18"/>
              </w:rPr>
              <w:t>62,0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0748E5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432,8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196,4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202,0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202,0</w:t>
            </w:r>
          </w:p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</w:tr>
      <w:tr w:rsidR="001D67C2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D9542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EA447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03 1 00 22130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8F586B" w:rsidP="00EA447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21,0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EA447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B7946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B7946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</w:tr>
      <w:tr w:rsidR="001D67C2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D9542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C95C29" w:rsidRDefault="001D67C2" w:rsidP="00E50AF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 xml:space="preserve">031 00 </w:t>
            </w:r>
            <w:r w:rsidR="00C95C29">
              <w:rPr>
                <w:spacing w:val="-18"/>
                <w:kern w:val="2"/>
                <w:sz w:val="18"/>
                <w:szCs w:val="18"/>
              </w:rPr>
              <w:t>27740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C95C29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473,9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C95C29" w:rsidP="001D67C2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473,9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2C6CC3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CC3" w:rsidRPr="00580ED9" w:rsidRDefault="002C6CC3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CC3" w:rsidRPr="00580ED9" w:rsidRDefault="002C6CC3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C3" w:rsidRPr="00580ED9" w:rsidRDefault="002C6CC3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2C6CC3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580ED9" w:rsidRDefault="002C6CC3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580ED9" w:rsidRDefault="002C6CC3" w:rsidP="007042B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03 1 00 00590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580ED9" w:rsidRDefault="002C6CC3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18,2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2C6CC3" w:rsidP="00E50AF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1D67C2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1D67C2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</w:tr>
      <w:tr w:rsidR="006A0062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062" w:rsidRPr="00580ED9" w:rsidRDefault="006A006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062" w:rsidRPr="00580ED9" w:rsidRDefault="006A006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062" w:rsidRPr="00580ED9" w:rsidRDefault="006A006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>Администрация Пролетарского сельского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Default="006A0062" w:rsidP="00D9542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6A0062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062" w:rsidRPr="00580ED9" w:rsidRDefault="006A006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062" w:rsidRPr="00580ED9" w:rsidRDefault="006A006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062" w:rsidRPr="00580ED9" w:rsidRDefault="006A006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Default="006A0062" w:rsidP="00D9542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D443A2" w:rsidRDefault="006A0062" w:rsidP="00E50AF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22244B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44B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</w:t>
            </w:r>
            <w:r w:rsidRPr="00580ED9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44B" w:rsidRPr="00580ED9" w:rsidRDefault="00C95C29" w:rsidP="00EA447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Подпро</w:t>
            </w:r>
            <w:r w:rsidR="0022244B" w:rsidRPr="00580ED9">
              <w:rPr>
                <w:kern w:val="2"/>
                <w:sz w:val="18"/>
                <w:szCs w:val="18"/>
              </w:rPr>
              <w:t xml:space="preserve">грамма «Туризм»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22244B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22244B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44B" w:rsidRPr="00580ED9" w:rsidRDefault="0022244B" w:rsidP="00EA4470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44B" w:rsidRPr="00580ED9" w:rsidRDefault="0022244B" w:rsidP="00EA4470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Default="0022244B" w:rsidP="005A5BE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lastRenderedPageBreak/>
              <w:t>подпрограммы МКУК ПСПОР</w:t>
            </w:r>
          </w:p>
          <w:p w:rsidR="0022244B" w:rsidRPr="00580ED9" w:rsidRDefault="0022244B" w:rsidP="005A5BE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Пролетарский СДК Администрация Пролетарского сельского 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50AF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906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50AF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50AF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50AF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EC431B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31B" w:rsidRPr="00580ED9" w:rsidRDefault="005A5BE8" w:rsidP="004E698B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7</w:t>
            </w:r>
            <w:r w:rsidR="00EC431B"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A4470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</w:t>
            </w:r>
            <w:r w:rsidRPr="00EA4470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softHyphen/>
              <w:t>приятие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2.1. Повышение </w:t>
            </w:r>
            <w:r w:rsidRPr="005A5BE8">
              <w:rPr>
                <w:rFonts w:eastAsia="Calibri"/>
                <w:kern w:val="2"/>
                <w:sz w:val="18"/>
                <w:szCs w:val="18"/>
                <w:lang w:eastAsia="en-US"/>
              </w:rPr>
              <w:t>конкуренто</w:t>
            </w:r>
            <w:r w:rsidRPr="005A5BE8">
              <w:rPr>
                <w:rFonts w:eastAsia="Calibri"/>
                <w:kern w:val="2"/>
                <w:sz w:val="18"/>
                <w:szCs w:val="18"/>
                <w:lang w:eastAsia="en-US"/>
              </w:rPr>
              <w:softHyphen/>
              <w:t>способности</w:t>
            </w:r>
          </w:p>
          <w:p w:rsidR="00EC431B" w:rsidRPr="00580ED9" w:rsidRDefault="00EC431B" w:rsidP="00C23C1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туристского продукта посредством развития въездного и внутреннего туризма, фор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softHyphen/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миро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softHyphen/>
              <w:t>вания привлекатель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softHyphen/>
              <w:t xml:space="preserve">ного образа </w:t>
            </w:r>
            <w:r w:rsidR="00C23C1B">
              <w:rPr>
                <w:rFonts w:eastAsia="Calibri"/>
                <w:kern w:val="2"/>
                <w:sz w:val="18"/>
                <w:szCs w:val="18"/>
                <w:lang w:eastAsia="en-US"/>
              </w:rPr>
              <w:t>Пролетарского сельского поселения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96" w:rsidRDefault="00B91596" w:rsidP="00B9159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МКУК ПСПОР</w:t>
            </w:r>
          </w:p>
          <w:p w:rsidR="00B91596" w:rsidRDefault="00B91596" w:rsidP="00B9159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Пролетарский СДК</w:t>
            </w:r>
          </w:p>
          <w:p w:rsidR="00EC431B" w:rsidRPr="00580ED9" w:rsidRDefault="00B91596" w:rsidP="00B9159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 Пролетарского сельского 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EC431B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31B" w:rsidRPr="00580ED9" w:rsidRDefault="00EC431B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31B" w:rsidRPr="00580ED9" w:rsidRDefault="00EC431B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31B" w:rsidRPr="00580ED9" w:rsidRDefault="00EC431B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A44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</w:tbl>
    <w:p w:rsidR="00F36DF9" w:rsidRPr="00C10447" w:rsidRDefault="00F36DF9" w:rsidP="00EA4470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C10447">
        <w:rPr>
          <w:rFonts w:eastAsia="Calibri"/>
          <w:kern w:val="2"/>
          <w:sz w:val="24"/>
          <w:szCs w:val="24"/>
          <w:lang w:eastAsia="en-US"/>
        </w:rPr>
        <w:t>Примечания.</w:t>
      </w:r>
    </w:p>
    <w:p w:rsidR="00F36DF9" w:rsidRPr="00C10447" w:rsidRDefault="00F36DF9" w:rsidP="00EA4470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C10447">
        <w:rPr>
          <w:rFonts w:eastAsia="Calibri"/>
          <w:kern w:val="2"/>
          <w:sz w:val="24"/>
          <w:szCs w:val="24"/>
          <w:lang w:eastAsia="en-US"/>
        </w:rPr>
        <w:t>Список используемых сокращений:</w:t>
      </w:r>
    </w:p>
    <w:p w:rsidR="00F36DF9" w:rsidRPr="00C10447" w:rsidRDefault="00F36DF9" w:rsidP="00EA4470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C10447">
        <w:rPr>
          <w:rFonts w:eastAsia="Calibri"/>
          <w:kern w:val="2"/>
          <w:sz w:val="24"/>
          <w:szCs w:val="24"/>
          <w:lang w:eastAsia="en-US"/>
        </w:rPr>
        <w:t>ГРБС – главный распорядитель бюджетных средств;</w:t>
      </w:r>
    </w:p>
    <w:p w:rsidR="00F36DF9" w:rsidRPr="00C10447" w:rsidRDefault="00F36DF9" w:rsidP="00EA4470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C10447">
        <w:rPr>
          <w:rFonts w:eastAsia="Calibri"/>
          <w:kern w:val="2"/>
          <w:sz w:val="24"/>
          <w:szCs w:val="24"/>
          <w:lang w:eastAsia="en-US"/>
        </w:rPr>
        <w:t>РзПр – раздел, подраздел;</w:t>
      </w:r>
    </w:p>
    <w:p w:rsidR="00F36DF9" w:rsidRPr="00C10447" w:rsidRDefault="00F36DF9" w:rsidP="00EA4470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C10447">
        <w:rPr>
          <w:rFonts w:eastAsia="Calibri"/>
          <w:kern w:val="2"/>
          <w:sz w:val="24"/>
          <w:szCs w:val="24"/>
          <w:lang w:eastAsia="en-US"/>
        </w:rPr>
        <w:t>ЦСР – целевая статья расходов;</w:t>
      </w:r>
    </w:p>
    <w:p w:rsidR="00F36DF9" w:rsidRPr="00C10447" w:rsidRDefault="00F36DF9" w:rsidP="00EA4470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C10447">
        <w:rPr>
          <w:rFonts w:eastAsia="Calibri"/>
          <w:kern w:val="2"/>
          <w:sz w:val="24"/>
          <w:szCs w:val="24"/>
          <w:lang w:eastAsia="en-US"/>
        </w:rPr>
        <w:t>ВР – вид расходов.</w:t>
      </w:r>
    </w:p>
    <w:p w:rsidR="00F36DF9" w:rsidRPr="00FD40F8" w:rsidRDefault="00F36DF9" w:rsidP="00EA4470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C10447">
        <w:rPr>
          <w:rFonts w:eastAsia="Calibri"/>
          <w:kern w:val="2"/>
          <w:sz w:val="24"/>
          <w:szCs w:val="24"/>
          <w:lang w:eastAsia="en-US"/>
        </w:rPr>
        <w:t>Х – код бюджетной классификации отсутствует</w:t>
      </w:r>
      <w:r w:rsidRPr="00FD40F8">
        <w:rPr>
          <w:rFonts w:eastAsia="Calibri"/>
          <w:kern w:val="2"/>
          <w:sz w:val="28"/>
          <w:szCs w:val="28"/>
          <w:lang w:eastAsia="en-US"/>
        </w:rPr>
        <w:t>.</w:t>
      </w:r>
    </w:p>
    <w:p w:rsidR="00F36DF9" w:rsidRPr="00FD40F8" w:rsidRDefault="00F36DF9" w:rsidP="00F36DF9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>Приложение № 5</w:t>
      </w:r>
    </w:p>
    <w:p w:rsidR="006F6CD8" w:rsidRDefault="00F36DF9" w:rsidP="00F36DF9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 w:rsidR="00C10447">
        <w:rPr>
          <w:kern w:val="2"/>
          <w:sz w:val="28"/>
          <w:szCs w:val="28"/>
          <w:lang w:eastAsia="en-US"/>
        </w:rPr>
        <w:t>муниципальной</w:t>
      </w:r>
    </w:p>
    <w:p w:rsidR="00F36DF9" w:rsidRPr="00FD40F8" w:rsidRDefault="00F36DF9" w:rsidP="00F36DF9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C7352D">
        <w:rPr>
          <w:kern w:val="2"/>
          <w:sz w:val="28"/>
          <w:szCs w:val="28"/>
          <w:lang w:eastAsia="en-US"/>
        </w:rPr>
        <w:t xml:space="preserve"> </w:t>
      </w:r>
      <w:r w:rsidR="00C23C1B" w:rsidRPr="00543695">
        <w:rPr>
          <w:kern w:val="2"/>
          <w:sz w:val="28"/>
          <w:szCs w:val="28"/>
        </w:rPr>
        <w:t>Пролетарско</w:t>
      </w:r>
      <w:r w:rsidR="00C23C1B">
        <w:rPr>
          <w:kern w:val="2"/>
          <w:sz w:val="28"/>
          <w:szCs w:val="28"/>
        </w:rPr>
        <w:t>го</w:t>
      </w:r>
      <w:r w:rsidR="00C23C1B" w:rsidRPr="00543695">
        <w:rPr>
          <w:kern w:val="2"/>
          <w:sz w:val="28"/>
          <w:szCs w:val="28"/>
        </w:rPr>
        <w:t xml:space="preserve"> сельско</w:t>
      </w:r>
      <w:r w:rsidR="00C23C1B">
        <w:rPr>
          <w:kern w:val="2"/>
          <w:sz w:val="28"/>
          <w:szCs w:val="28"/>
        </w:rPr>
        <w:t>го</w:t>
      </w:r>
      <w:r w:rsidR="00C23C1B" w:rsidRPr="00543695">
        <w:rPr>
          <w:kern w:val="2"/>
          <w:sz w:val="28"/>
          <w:szCs w:val="28"/>
        </w:rPr>
        <w:t xml:space="preserve"> поселени</w:t>
      </w:r>
      <w:r w:rsidR="00C23C1B">
        <w:rPr>
          <w:kern w:val="2"/>
          <w:sz w:val="28"/>
          <w:szCs w:val="28"/>
        </w:rPr>
        <w:t>я</w:t>
      </w:r>
      <w:r w:rsidR="00C7352D">
        <w:rPr>
          <w:kern w:val="2"/>
          <w:sz w:val="28"/>
          <w:szCs w:val="28"/>
        </w:rPr>
        <w:t xml:space="preserve"> </w:t>
      </w:r>
      <w:r w:rsidR="00C10447">
        <w:rPr>
          <w:kern w:val="2"/>
          <w:sz w:val="28"/>
          <w:szCs w:val="28"/>
          <w:lang w:eastAsia="en-US"/>
        </w:rPr>
        <w:t>Орловского района</w:t>
      </w:r>
    </w:p>
    <w:p w:rsidR="00F36DF9" w:rsidRPr="00FD40F8" w:rsidRDefault="00F36DF9" w:rsidP="00F36DF9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 и туризма»</w:t>
      </w:r>
    </w:p>
    <w:p w:rsidR="00F36DF9" w:rsidRPr="00FD40F8" w:rsidRDefault="00F36DF9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C7352D" w:rsidRDefault="00F36DF9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kern w:val="2"/>
          <w:sz w:val="28"/>
          <w:szCs w:val="28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="00C10447"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</w:t>
      </w:r>
      <w:r w:rsidR="00C7352D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A5BE8" w:rsidRPr="00543695">
        <w:rPr>
          <w:kern w:val="2"/>
          <w:sz w:val="28"/>
          <w:szCs w:val="28"/>
        </w:rPr>
        <w:t>Пролетарско</w:t>
      </w:r>
      <w:r w:rsidR="005A5BE8">
        <w:rPr>
          <w:kern w:val="2"/>
          <w:sz w:val="28"/>
          <w:szCs w:val="28"/>
        </w:rPr>
        <w:t>го</w:t>
      </w:r>
      <w:r w:rsidR="005A5BE8" w:rsidRPr="00543695">
        <w:rPr>
          <w:kern w:val="2"/>
          <w:sz w:val="28"/>
          <w:szCs w:val="28"/>
        </w:rPr>
        <w:t xml:space="preserve"> сельско</w:t>
      </w:r>
      <w:r w:rsidR="005A5BE8">
        <w:rPr>
          <w:kern w:val="2"/>
          <w:sz w:val="28"/>
          <w:szCs w:val="28"/>
        </w:rPr>
        <w:t>го</w:t>
      </w:r>
      <w:r w:rsidR="005A5BE8" w:rsidRPr="00543695">
        <w:rPr>
          <w:kern w:val="2"/>
          <w:sz w:val="28"/>
          <w:szCs w:val="28"/>
        </w:rPr>
        <w:t xml:space="preserve"> поселени</w:t>
      </w:r>
      <w:r w:rsidR="005A5BE8">
        <w:rPr>
          <w:kern w:val="2"/>
          <w:sz w:val="28"/>
          <w:szCs w:val="28"/>
        </w:rPr>
        <w:t>я</w:t>
      </w:r>
      <w:r w:rsidR="00C7352D">
        <w:rPr>
          <w:kern w:val="2"/>
          <w:sz w:val="28"/>
          <w:szCs w:val="28"/>
        </w:rPr>
        <w:t xml:space="preserve"> </w:t>
      </w:r>
    </w:p>
    <w:p w:rsidR="00F36DF9" w:rsidRDefault="00C10447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Орловского района</w:t>
      </w:r>
      <w:r w:rsidR="00F36DF9" w:rsidRPr="00FD40F8">
        <w:rPr>
          <w:rFonts w:eastAsia="Calibri"/>
          <w:kern w:val="2"/>
          <w:sz w:val="28"/>
          <w:szCs w:val="28"/>
          <w:lang w:eastAsia="en-US"/>
        </w:rPr>
        <w:t xml:space="preserve"> «Развитие культуры и туризма»</w:t>
      </w:r>
    </w:p>
    <w:p w:rsidR="006F6CD8" w:rsidRPr="00FD40F8" w:rsidRDefault="006F6CD8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36" w:type="pct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4"/>
        <w:gridCol w:w="2023"/>
        <w:gridCol w:w="1513"/>
        <w:gridCol w:w="964"/>
        <w:gridCol w:w="940"/>
        <w:gridCol w:w="941"/>
        <w:gridCol w:w="794"/>
        <w:gridCol w:w="795"/>
        <w:gridCol w:w="911"/>
        <w:gridCol w:w="827"/>
        <w:gridCol w:w="819"/>
        <w:gridCol w:w="925"/>
        <w:gridCol w:w="905"/>
        <w:gridCol w:w="941"/>
        <w:gridCol w:w="925"/>
        <w:gridCol w:w="925"/>
      </w:tblGrid>
      <w:tr w:rsidR="00F36DF9" w:rsidRPr="002E60B1" w:rsidTr="00481A66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2E60B1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2E60B1" w:rsidRPr="002E60B1" w:rsidRDefault="002E60B1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 w:rsidR="0028736B"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 w:rsidR="00565D68"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F36DF9" w:rsidRPr="002E60B1" w:rsidRDefault="0028736B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="00F36DF9"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565D68" w:rsidRPr="002E60B1" w:rsidTr="00481A66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565D68" w:rsidRPr="00565D68" w:rsidRDefault="00565D68">
      <w:pPr>
        <w:rPr>
          <w:sz w:val="2"/>
          <w:szCs w:val="2"/>
        </w:rPr>
      </w:pPr>
    </w:p>
    <w:tbl>
      <w:tblPr>
        <w:tblW w:w="5136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74"/>
        <w:gridCol w:w="2023"/>
        <w:gridCol w:w="1513"/>
        <w:gridCol w:w="964"/>
        <w:gridCol w:w="940"/>
        <w:gridCol w:w="941"/>
        <w:gridCol w:w="794"/>
        <w:gridCol w:w="795"/>
        <w:gridCol w:w="911"/>
        <w:gridCol w:w="827"/>
        <w:gridCol w:w="819"/>
        <w:gridCol w:w="925"/>
        <w:gridCol w:w="905"/>
        <w:gridCol w:w="941"/>
        <w:gridCol w:w="925"/>
        <w:gridCol w:w="925"/>
      </w:tblGrid>
      <w:tr w:rsidR="00565D68" w:rsidRPr="002E60B1" w:rsidTr="00C23C1B">
        <w:trPr>
          <w:tblHeader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4E698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0748E5" w:rsidRPr="002E60B1" w:rsidTr="00C23C1B"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48E5" w:rsidRPr="002E60B1" w:rsidRDefault="000748E5" w:rsidP="004E698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748E5" w:rsidRPr="002E60B1" w:rsidRDefault="000748E5" w:rsidP="0028736B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Муниципальная </w:t>
            </w:r>
            <w:r w:rsidRPr="002E60B1">
              <w:rPr>
                <w:kern w:val="2"/>
                <w:sz w:val="18"/>
                <w:szCs w:val="18"/>
              </w:rPr>
              <w:t>программа</w:t>
            </w:r>
            <w:r w:rsidRPr="00C23C1B">
              <w:rPr>
                <w:kern w:val="2"/>
              </w:rPr>
              <w:t>Пролетарского сельского поселения</w:t>
            </w:r>
            <w:r>
              <w:rPr>
                <w:kern w:val="2"/>
                <w:sz w:val="18"/>
                <w:szCs w:val="18"/>
              </w:rPr>
              <w:t xml:space="preserve">Орловского района </w:t>
            </w:r>
            <w:r w:rsidRPr="002E60B1">
              <w:rPr>
                <w:kern w:val="2"/>
                <w:sz w:val="18"/>
                <w:szCs w:val="18"/>
              </w:rPr>
              <w:t>«Развитие культу</w:t>
            </w:r>
            <w:r>
              <w:rPr>
                <w:kern w:val="2"/>
                <w:sz w:val="18"/>
                <w:szCs w:val="18"/>
              </w:rPr>
              <w:softHyphen/>
            </w:r>
            <w:r w:rsidRPr="002E60B1">
              <w:rPr>
                <w:kern w:val="2"/>
                <w:sz w:val="18"/>
                <w:szCs w:val="18"/>
              </w:rPr>
              <w:t>ры и туризма»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748E5" w:rsidRPr="002E60B1" w:rsidRDefault="000748E5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748E5" w:rsidRPr="0022244B" w:rsidRDefault="00A63B9B" w:rsidP="005B794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1120</w:t>
            </w:r>
            <w:r w:rsidR="00282005">
              <w:rPr>
                <w:rFonts w:eastAsia="Calibri"/>
                <w:kern w:val="2"/>
                <w:sz w:val="18"/>
                <w:szCs w:val="18"/>
                <w:lang w:eastAsia="en-US"/>
              </w:rPr>
              <w:t>6,3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748E5" w:rsidRPr="00580ED9" w:rsidRDefault="00A63B9B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176</w:t>
            </w:r>
            <w:r w:rsidR="00282005">
              <w:rPr>
                <w:spacing w:val="-10"/>
                <w:kern w:val="2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748E5" w:rsidRPr="00580ED9" w:rsidRDefault="000748E5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937,2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748E5" w:rsidRPr="00580ED9" w:rsidRDefault="000748E5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282005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82005" w:rsidRPr="002E60B1" w:rsidRDefault="00282005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2005" w:rsidRPr="002E60B1" w:rsidRDefault="00282005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2005" w:rsidRPr="00565D68" w:rsidRDefault="00282005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2005" w:rsidRPr="0022244B" w:rsidRDefault="00A63B9B" w:rsidP="004273A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1120</w:t>
            </w:r>
            <w:r w:rsidR="00282005">
              <w:rPr>
                <w:rFonts w:eastAsia="Calibri"/>
                <w:kern w:val="2"/>
                <w:sz w:val="18"/>
                <w:szCs w:val="18"/>
                <w:lang w:eastAsia="en-US"/>
              </w:rPr>
              <w:t>6,3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2005" w:rsidRPr="00580ED9" w:rsidRDefault="00A63B9B" w:rsidP="004273A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176</w:t>
            </w:r>
            <w:r w:rsidR="00282005">
              <w:rPr>
                <w:spacing w:val="-10"/>
                <w:kern w:val="2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2005" w:rsidRPr="00580ED9" w:rsidRDefault="00282005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937,2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2005" w:rsidRPr="00580ED9" w:rsidRDefault="00282005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2005" w:rsidRDefault="0028200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2005" w:rsidRDefault="0028200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2005" w:rsidRDefault="0028200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2005" w:rsidRDefault="0028200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2005" w:rsidRDefault="0028200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2005" w:rsidRDefault="0028200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2005" w:rsidRDefault="0028200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2005" w:rsidRDefault="0028200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2005" w:rsidRDefault="0028200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500D8E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E50AF6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 xml:space="preserve">безвозмездные поступления в </w:t>
            </w:r>
            <w:r w:rsidR="00E50AF6">
              <w:rPr>
                <w:bCs/>
                <w:kern w:val="2"/>
                <w:sz w:val="18"/>
                <w:szCs w:val="18"/>
              </w:rPr>
              <w:t>местный</w:t>
            </w:r>
            <w:r w:rsidR="00D960B2">
              <w:rPr>
                <w:bCs/>
                <w:kern w:val="2"/>
                <w:sz w:val="18"/>
                <w:szCs w:val="18"/>
              </w:rPr>
              <w:t xml:space="preserve"> бюджет, </w:t>
            </w:r>
            <w:r w:rsidR="00D960B2" w:rsidRPr="00D960B2">
              <w:rPr>
                <w:b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00D8E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00D8E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E50AF6" w:rsidP="004E698B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282005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282005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2C6CC3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7E10C1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0C1" w:rsidRPr="002E60B1" w:rsidRDefault="007E10C1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Pr="002E60B1" w:rsidRDefault="007E10C1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Default="007E10C1" w:rsidP="00AE3C8E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 бюджет</w:t>
            </w:r>
          </w:p>
          <w:p w:rsidR="007E10C1" w:rsidRPr="00565D68" w:rsidRDefault="007E10C1" w:rsidP="00AE3C8E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в т.ч. доля местного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Default="00A63B9B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1120</w:t>
            </w:r>
            <w:r w:rsidR="00282005">
              <w:rPr>
                <w:rFonts w:eastAsia="Calibri"/>
                <w:kern w:val="2"/>
                <w:sz w:val="18"/>
                <w:szCs w:val="18"/>
                <w:lang w:eastAsia="en-US"/>
              </w:rPr>
              <w:t>6,3</w:t>
            </w:r>
          </w:p>
          <w:p w:rsidR="007E10C1" w:rsidRDefault="007E10C1" w:rsidP="00AE3C8E">
            <w:pPr>
              <w:rPr>
                <w:sz w:val="18"/>
                <w:szCs w:val="18"/>
              </w:rPr>
            </w:pPr>
          </w:p>
          <w:p w:rsidR="007E10C1" w:rsidRPr="007E10C1" w:rsidRDefault="00282005" w:rsidP="00AE3C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Default="00A63B9B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176</w:t>
            </w:r>
            <w:r w:rsidR="00282005">
              <w:rPr>
                <w:spacing w:val="-10"/>
                <w:kern w:val="2"/>
                <w:sz w:val="18"/>
                <w:szCs w:val="18"/>
              </w:rPr>
              <w:t>0,1</w:t>
            </w:r>
          </w:p>
          <w:p w:rsidR="007E10C1" w:rsidRDefault="007E10C1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  <w:p w:rsidR="007E10C1" w:rsidRPr="00580ED9" w:rsidRDefault="00282005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Pr="00580ED9" w:rsidRDefault="007E10C1" w:rsidP="005B794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894,4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Pr="00580ED9" w:rsidRDefault="007E10C1" w:rsidP="005B794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Default="007E10C1" w:rsidP="005B7946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Default="007E10C1" w:rsidP="005B7946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Default="007E10C1" w:rsidP="005B7946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Default="007E10C1" w:rsidP="005B7946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Default="007E10C1" w:rsidP="005B7946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0C1" w:rsidRDefault="007E10C1" w:rsidP="005B7946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0C1" w:rsidRDefault="007E10C1" w:rsidP="005B7946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Default="007E10C1" w:rsidP="005B7946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Default="007E10C1" w:rsidP="005B7946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D960B2" w:rsidRPr="002E60B1" w:rsidTr="00C23C1B"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282005" w:rsidRPr="002E60B1" w:rsidTr="00C23C1B"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82005" w:rsidRPr="002E60B1" w:rsidRDefault="00282005" w:rsidP="004E698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2005" w:rsidRPr="002E60B1" w:rsidRDefault="00282005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2005" w:rsidRPr="002E60B1" w:rsidRDefault="00282005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2005" w:rsidRPr="0022244B" w:rsidRDefault="00A63B9B" w:rsidP="004273A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1120</w:t>
            </w:r>
            <w:r w:rsidR="00282005">
              <w:rPr>
                <w:rFonts w:eastAsia="Calibri"/>
                <w:kern w:val="2"/>
                <w:sz w:val="18"/>
                <w:szCs w:val="18"/>
                <w:lang w:eastAsia="en-US"/>
              </w:rPr>
              <w:t>6,3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2005" w:rsidRPr="00580ED9" w:rsidRDefault="00A63B9B" w:rsidP="004273A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176</w:t>
            </w:r>
            <w:r w:rsidR="00282005">
              <w:rPr>
                <w:spacing w:val="-10"/>
                <w:kern w:val="2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2005" w:rsidRPr="00580ED9" w:rsidRDefault="00282005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937,2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2005" w:rsidRPr="00580ED9" w:rsidRDefault="00282005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2005" w:rsidRDefault="00282005" w:rsidP="005B7946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2005" w:rsidRDefault="00282005" w:rsidP="005B7946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2005" w:rsidRDefault="00282005" w:rsidP="005B7946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2005" w:rsidRDefault="00282005" w:rsidP="005B7946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2005" w:rsidRDefault="00282005" w:rsidP="005B7946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2005" w:rsidRDefault="00282005" w:rsidP="005B7946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2005" w:rsidRDefault="00282005" w:rsidP="005B7946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2005" w:rsidRDefault="00282005" w:rsidP="005B7946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2005" w:rsidRDefault="00282005" w:rsidP="005B7946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0748E5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48E5" w:rsidRPr="002E60B1" w:rsidRDefault="000748E5" w:rsidP="004E698B">
            <w:pPr>
              <w:rPr>
                <w:kern w:val="2"/>
                <w:sz w:val="18"/>
                <w:szCs w:val="18"/>
              </w:rPr>
            </w:pPr>
            <w:bookmarkStart w:id="0" w:name="_GoBack" w:colFirst="3" w:colLast="15"/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748E5" w:rsidRPr="002E60B1" w:rsidRDefault="000748E5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748E5" w:rsidRDefault="000748E5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 бюджет</w:t>
            </w:r>
          </w:p>
          <w:p w:rsidR="007E10C1" w:rsidRPr="00565D68" w:rsidRDefault="007E10C1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в т.ч. доля местного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Default="00A63B9B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1120</w:t>
            </w:r>
            <w:r w:rsidR="00282005">
              <w:rPr>
                <w:rFonts w:eastAsia="Calibri"/>
                <w:kern w:val="2"/>
                <w:sz w:val="18"/>
                <w:szCs w:val="18"/>
                <w:lang w:eastAsia="en-US"/>
              </w:rPr>
              <w:t>6,3</w:t>
            </w:r>
          </w:p>
          <w:p w:rsidR="007E10C1" w:rsidRDefault="007E10C1" w:rsidP="007E10C1">
            <w:pPr>
              <w:rPr>
                <w:sz w:val="18"/>
                <w:szCs w:val="18"/>
              </w:rPr>
            </w:pPr>
          </w:p>
          <w:p w:rsidR="000748E5" w:rsidRPr="007E10C1" w:rsidRDefault="00282005" w:rsidP="007E10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748E5" w:rsidRDefault="00A63B9B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176</w:t>
            </w:r>
            <w:r w:rsidR="00282005">
              <w:rPr>
                <w:spacing w:val="-10"/>
                <w:kern w:val="2"/>
                <w:sz w:val="18"/>
                <w:szCs w:val="18"/>
              </w:rPr>
              <w:t>0,1</w:t>
            </w:r>
          </w:p>
          <w:p w:rsidR="007E10C1" w:rsidRDefault="007E10C1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  <w:p w:rsidR="007E10C1" w:rsidRPr="00580ED9" w:rsidRDefault="00282005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748E5" w:rsidRPr="00580ED9" w:rsidRDefault="000748E5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894,4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748E5" w:rsidRPr="00580ED9" w:rsidRDefault="000748E5" w:rsidP="005B794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748E5" w:rsidRDefault="000748E5" w:rsidP="005B7946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748E5" w:rsidRDefault="000748E5" w:rsidP="005B7946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748E5" w:rsidRDefault="000748E5" w:rsidP="005B7946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748E5" w:rsidRDefault="000748E5" w:rsidP="005B7946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748E5" w:rsidRDefault="000748E5" w:rsidP="005B7946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748E5" w:rsidRDefault="000748E5" w:rsidP="005B7946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748E5" w:rsidRDefault="000748E5" w:rsidP="005B7946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748E5" w:rsidRDefault="000748E5" w:rsidP="005B7946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748E5" w:rsidRDefault="000748E5" w:rsidP="005B7946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bookmarkEnd w:id="0"/>
      <w:tr w:rsidR="00D960B2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 xml:space="preserve">безвозмездные </w:t>
            </w:r>
            <w:r w:rsidRPr="002E60B1">
              <w:rPr>
                <w:bCs/>
                <w:kern w:val="2"/>
                <w:sz w:val="18"/>
                <w:szCs w:val="18"/>
              </w:rPr>
              <w:lastRenderedPageBreak/>
              <w:t xml:space="preserve">поступления в </w:t>
            </w:r>
            <w:r>
              <w:rPr>
                <w:bCs/>
                <w:kern w:val="2"/>
                <w:sz w:val="18"/>
                <w:szCs w:val="18"/>
              </w:rPr>
              <w:t xml:space="preserve">местный бюджет, </w:t>
            </w:r>
            <w:r w:rsidRPr="00D960B2">
              <w:rPr>
                <w:b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2C6CC3" w:rsidP="0060461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2C6CC3" w:rsidP="0060461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2C6CC3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2C6CC3" w:rsidP="0060461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2C6CC3" w:rsidP="0060461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2C6CC3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091C29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091C29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2C6CC3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565D68" w:rsidRDefault="00D960B2" w:rsidP="0060461C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>
              <w:rPr>
                <w:spacing w:val="-6"/>
                <w:kern w:val="2"/>
                <w:sz w:val="18"/>
                <w:szCs w:val="18"/>
              </w:rPr>
              <w:t>б</w:t>
            </w:r>
            <w:r w:rsidRPr="00565D68">
              <w:rPr>
                <w:spacing w:val="-6"/>
                <w:kern w:val="2"/>
                <w:sz w:val="18"/>
                <w:szCs w:val="18"/>
              </w:rPr>
              <w:t>юджет</w:t>
            </w:r>
            <w:r>
              <w:rPr>
                <w:spacing w:val="-6"/>
                <w:kern w:val="2"/>
                <w:sz w:val="18"/>
                <w:szCs w:val="18"/>
              </w:rPr>
              <w:t xml:space="preserve"> сельских поселений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A5BE8" w:rsidRPr="002E60B1" w:rsidTr="00C23C1B"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A5BE8" w:rsidRPr="002E60B1" w:rsidRDefault="005A5BE8" w:rsidP="004E698B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br w:type="page"/>
            </w:r>
            <w:r w:rsidRPr="002E60B1">
              <w:rPr>
                <w:kern w:val="2"/>
                <w:sz w:val="18"/>
                <w:szCs w:val="18"/>
              </w:rPr>
              <w:t>Подпрограмма  «Туризм»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A5BE8" w:rsidRPr="002E60B1" w:rsidRDefault="005A5BE8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A5BE8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A5BE8" w:rsidRPr="002E60B1" w:rsidRDefault="005A5BE8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A5BE8" w:rsidRPr="00565D68" w:rsidRDefault="005A5BE8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 xml:space="preserve">безвозмездные поступления в </w:t>
            </w:r>
            <w:r>
              <w:rPr>
                <w:bCs/>
                <w:kern w:val="2"/>
                <w:sz w:val="18"/>
                <w:szCs w:val="18"/>
              </w:rPr>
              <w:t xml:space="preserve">местный бюджет, </w:t>
            </w:r>
            <w:r w:rsidRPr="00D960B2">
              <w:rPr>
                <w:b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565D68" w:rsidRDefault="00D960B2" w:rsidP="0060461C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>
              <w:rPr>
                <w:spacing w:val="-6"/>
                <w:kern w:val="2"/>
                <w:sz w:val="18"/>
                <w:szCs w:val="18"/>
              </w:rPr>
              <w:t>б</w:t>
            </w:r>
            <w:r w:rsidRPr="00565D68">
              <w:rPr>
                <w:spacing w:val="-6"/>
                <w:kern w:val="2"/>
                <w:sz w:val="18"/>
                <w:szCs w:val="18"/>
              </w:rPr>
              <w:t>юджет</w:t>
            </w:r>
            <w:r>
              <w:rPr>
                <w:spacing w:val="-6"/>
                <w:kern w:val="2"/>
                <w:sz w:val="18"/>
                <w:szCs w:val="18"/>
              </w:rPr>
              <w:t xml:space="preserve"> сельских поселений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</w:tbl>
    <w:p w:rsidR="0006203A" w:rsidRPr="0006203A" w:rsidRDefault="0006203A">
      <w:pPr>
        <w:rPr>
          <w:sz w:val="2"/>
          <w:szCs w:val="2"/>
        </w:rPr>
      </w:pPr>
    </w:p>
    <w:sectPr w:rsidR="0006203A" w:rsidRPr="0006203A" w:rsidSect="000748E5">
      <w:footerReference w:type="even" r:id="rId9"/>
      <w:footerReference w:type="default" r:id="rId10"/>
      <w:pgSz w:w="16840" w:h="11907" w:orient="landscape"/>
      <w:pgMar w:top="1304" w:right="709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DDB" w:rsidRDefault="005A4DDB">
      <w:r>
        <w:separator/>
      </w:r>
    </w:p>
  </w:endnote>
  <w:endnote w:type="continuationSeparator" w:id="1">
    <w:p w:rsidR="005A4DDB" w:rsidRDefault="005A4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3AA" w:rsidRDefault="00B67697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273A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85B37">
      <w:rPr>
        <w:rStyle w:val="ab"/>
        <w:noProof/>
      </w:rPr>
      <w:t>3</w:t>
    </w:r>
    <w:r>
      <w:rPr>
        <w:rStyle w:val="ab"/>
      </w:rPr>
      <w:fldChar w:fldCharType="end"/>
    </w:r>
  </w:p>
  <w:p w:rsidR="004273AA" w:rsidRPr="00FB0DCF" w:rsidRDefault="004273AA" w:rsidP="00ED319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3AA" w:rsidRDefault="00B6769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273A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273AA" w:rsidRDefault="004273AA">
    <w:pPr>
      <w:pStyle w:val="a7"/>
      <w:ind w:right="360"/>
    </w:pPr>
  </w:p>
  <w:p w:rsidR="004273AA" w:rsidRDefault="004273A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3AA" w:rsidRDefault="00B6769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273A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85B37">
      <w:rPr>
        <w:rStyle w:val="ab"/>
        <w:noProof/>
      </w:rPr>
      <w:t>5</w:t>
    </w:r>
    <w:r>
      <w:rPr>
        <w:rStyle w:val="ab"/>
      </w:rPr>
      <w:fldChar w:fldCharType="end"/>
    </w:r>
  </w:p>
  <w:p w:rsidR="004273AA" w:rsidRDefault="004273AA" w:rsidP="00281B79">
    <w:pPr>
      <w:pStyle w:val="a7"/>
    </w:pPr>
  </w:p>
  <w:p w:rsidR="004273AA" w:rsidRPr="00FB0DCF" w:rsidRDefault="004273AA" w:rsidP="00281B7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DDB" w:rsidRDefault="005A4DDB">
      <w:r>
        <w:separator/>
      </w:r>
    </w:p>
  </w:footnote>
  <w:footnote w:type="continuationSeparator" w:id="1">
    <w:p w:rsidR="005A4DDB" w:rsidRDefault="005A4D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5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7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8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2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3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6"/>
  </w:num>
  <w:num w:numId="15">
    <w:abstractNumId w:val="19"/>
  </w:num>
  <w:num w:numId="16">
    <w:abstractNumId w:val="22"/>
  </w:num>
  <w:num w:numId="17">
    <w:abstractNumId w:val="32"/>
  </w:num>
  <w:num w:numId="18">
    <w:abstractNumId w:val="14"/>
  </w:num>
  <w:num w:numId="19">
    <w:abstractNumId w:val="26"/>
  </w:num>
  <w:num w:numId="20">
    <w:abstractNumId w:val="16"/>
  </w:num>
  <w:num w:numId="21">
    <w:abstractNumId w:val="12"/>
  </w:num>
  <w:num w:numId="22">
    <w:abstractNumId w:val="23"/>
  </w:num>
  <w:num w:numId="23">
    <w:abstractNumId w:val="34"/>
  </w:num>
  <w:num w:numId="24">
    <w:abstractNumId w:val="37"/>
  </w:num>
  <w:num w:numId="25">
    <w:abstractNumId w:val="27"/>
  </w:num>
  <w:num w:numId="26">
    <w:abstractNumId w:val="3"/>
  </w:num>
  <w:num w:numId="27">
    <w:abstractNumId w:val="24"/>
  </w:num>
  <w:num w:numId="28">
    <w:abstractNumId w:val="6"/>
  </w:num>
  <w:num w:numId="29">
    <w:abstractNumId w:val="21"/>
  </w:num>
  <w:num w:numId="30">
    <w:abstractNumId w:val="31"/>
  </w:num>
  <w:num w:numId="31">
    <w:abstractNumId w:val="8"/>
  </w:num>
  <w:num w:numId="32">
    <w:abstractNumId w:val="28"/>
  </w:num>
  <w:num w:numId="33">
    <w:abstractNumId w:val="20"/>
  </w:num>
  <w:num w:numId="34">
    <w:abstractNumId w:val="29"/>
  </w:num>
  <w:num w:numId="35">
    <w:abstractNumId w:val="11"/>
  </w:num>
  <w:num w:numId="36">
    <w:abstractNumId w:val="10"/>
  </w:num>
  <w:num w:numId="37">
    <w:abstractNumId w:val="17"/>
  </w:num>
  <w:num w:numId="38">
    <w:abstractNumId w:val="35"/>
  </w:num>
  <w:num w:numId="39">
    <w:abstractNumId w:val="1"/>
  </w:num>
  <w:num w:numId="40">
    <w:abstractNumId w:val="33"/>
  </w:num>
  <w:num w:numId="41">
    <w:abstractNumId w:val="15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DF9"/>
    <w:rsid w:val="00000CC3"/>
    <w:rsid w:val="000021E0"/>
    <w:rsid w:val="00007345"/>
    <w:rsid w:val="00007725"/>
    <w:rsid w:val="00011B02"/>
    <w:rsid w:val="00012944"/>
    <w:rsid w:val="00012C6F"/>
    <w:rsid w:val="0003017F"/>
    <w:rsid w:val="00035558"/>
    <w:rsid w:val="0003628E"/>
    <w:rsid w:val="000475C7"/>
    <w:rsid w:val="00050C68"/>
    <w:rsid w:val="00051332"/>
    <w:rsid w:val="00051D02"/>
    <w:rsid w:val="0005287D"/>
    <w:rsid w:val="0005372C"/>
    <w:rsid w:val="00054D8B"/>
    <w:rsid w:val="000559D5"/>
    <w:rsid w:val="00060F3C"/>
    <w:rsid w:val="0006203A"/>
    <w:rsid w:val="00064A42"/>
    <w:rsid w:val="00064E92"/>
    <w:rsid w:val="000748E5"/>
    <w:rsid w:val="00077AE1"/>
    <w:rsid w:val="000808D6"/>
    <w:rsid w:val="00084709"/>
    <w:rsid w:val="000847E0"/>
    <w:rsid w:val="00085191"/>
    <w:rsid w:val="00091C29"/>
    <w:rsid w:val="000A3482"/>
    <w:rsid w:val="000A726F"/>
    <w:rsid w:val="000B16A7"/>
    <w:rsid w:val="000B23B9"/>
    <w:rsid w:val="000B35A2"/>
    <w:rsid w:val="000B4002"/>
    <w:rsid w:val="000B66C7"/>
    <w:rsid w:val="000C430D"/>
    <w:rsid w:val="000C520C"/>
    <w:rsid w:val="000D03CF"/>
    <w:rsid w:val="000D5B14"/>
    <w:rsid w:val="000E0044"/>
    <w:rsid w:val="000E507E"/>
    <w:rsid w:val="000F0A41"/>
    <w:rsid w:val="000F2B40"/>
    <w:rsid w:val="000F3768"/>
    <w:rsid w:val="000F557A"/>
    <w:rsid w:val="000F5B6A"/>
    <w:rsid w:val="000F6AAC"/>
    <w:rsid w:val="000F7A72"/>
    <w:rsid w:val="001006EB"/>
    <w:rsid w:val="001018CF"/>
    <w:rsid w:val="00104E0D"/>
    <w:rsid w:val="0010504A"/>
    <w:rsid w:val="0010690D"/>
    <w:rsid w:val="001168F2"/>
    <w:rsid w:val="00116BFA"/>
    <w:rsid w:val="001170B8"/>
    <w:rsid w:val="00125DE3"/>
    <w:rsid w:val="00131635"/>
    <w:rsid w:val="00137666"/>
    <w:rsid w:val="001414B0"/>
    <w:rsid w:val="001477E8"/>
    <w:rsid w:val="00153B21"/>
    <w:rsid w:val="001541DA"/>
    <w:rsid w:val="00154993"/>
    <w:rsid w:val="00176D0A"/>
    <w:rsid w:val="001A54AF"/>
    <w:rsid w:val="001B2D1C"/>
    <w:rsid w:val="001C1D98"/>
    <w:rsid w:val="001C6852"/>
    <w:rsid w:val="001C7A85"/>
    <w:rsid w:val="001D2690"/>
    <w:rsid w:val="001D2C47"/>
    <w:rsid w:val="001D3436"/>
    <w:rsid w:val="001D623E"/>
    <w:rsid w:val="001D67C2"/>
    <w:rsid w:val="001D7407"/>
    <w:rsid w:val="001E23B0"/>
    <w:rsid w:val="001E4AFA"/>
    <w:rsid w:val="001E4D6C"/>
    <w:rsid w:val="001E6030"/>
    <w:rsid w:val="001E6F32"/>
    <w:rsid w:val="001F0E2C"/>
    <w:rsid w:val="001F48ED"/>
    <w:rsid w:val="001F4BE3"/>
    <w:rsid w:val="001F6D02"/>
    <w:rsid w:val="00202AC9"/>
    <w:rsid w:val="00206B07"/>
    <w:rsid w:val="00211E39"/>
    <w:rsid w:val="0021446E"/>
    <w:rsid w:val="002154EA"/>
    <w:rsid w:val="00216F20"/>
    <w:rsid w:val="00217A1E"/>
    <w:rsid w:val="0022244B"/>
    <w:rsid w:val="00223D0F"/>
    <w:rsid w:val="00236266"/>
    <w:rsid w:val="0023683A"/>
    <w:rsid w:val="0024345B"/>
    <w:rsid w:val="00243617"/>
    <w:rsid w:val="002504E8"/>
    <w:rsid w:val="00250A36"/>
    <w:rsid w:val="00254382"/>
    <w:rsid w:val="00261A35"/>
    <w:rsid w:val="00262C74"/>
    <w:rsid w:val="002662E8"/>
    <w:rsid w:val="0027031E"/>
    <w:rsid w:val="0027556F"/>
    <w:rsid w:val="00277A55"/>
    <w:rsid w:val="00281B79"/>
    <w:rsid w:val="00282005"/>
    <w:rsid w:val="00282B62"/>
    <w:rsid w:val="0028632B"/>
    <w:rsid w:val="0028703B"/>
    <w:rsid w:val="0028736B"/>
    <w:rsid w:val="0029235D"/>
    <w:rsid w:val="00293568"/>
    <w:rsid w:val="00294B53"/>
    <w:rsid w:val="00295F36"/>
    <w:rsid w:val="002970FC"/>
    <w:rsid w:val="00297B83"/>
    <w:rsid w:val="002A2062"/>
    <w:rsid w:val="002A31A1"/>
    <w:rsid w:val="002A6905"/>
    <w:rsid w:val="002B08DE"/>
    <w:rsid w:val="002B5AAC"/>
    <w:rsid w:val="002B6527"/>
    <w:rsid w:val="002C135C"/>
    <w:rsid w:val="002C5E60"/>
    <w:rsid w:val="002C6CC3"/>
    <w:rsid w:val="002C7227"/>
    <w:rsid w:val="002D4F24"/>
    <w:rsid w:val="002D7280"/>
    <w:rsid w:val="002D7320"/>
    <w:rsid w:val="002E03F1"/>
    <w:rsid w:val="002E60B1"/>
    <w:rsid w:val="002E65D5"/>
    <w:rsid w:val="002F3AB0"/>
    <w:rsid w:val="002F63E3"/>
    <w:rsid w:val="002F7002"/>
    <w:rsid w:val="002F74D7"/>
    <w:rsid w:val="002F7CC6"/>
    <w:rsid w:val="0030124B"/>
    <w:rsid w:val="003115F0"/>
    <w:rsid w:val="00313D3A"/>
    <w:rsid w:val="003167D4"/>
    <w:rsid w:val="00323490"/>
    <w:rsid w:val="0032607E"/>
    <w:rsid w:val="00332D33"/>
    <w:rsid w:val="00341FC1"/>
    <w:rsid w:val="0035049F"/>
    <w:rsid w:val="003616EC"/>
    <w:rsid w:val="0036256F"/>
    <w:rsid w:val="0036339F"/>
    <w:rsid w:val="0037040B"/>
    <w:rsid w:val="003704AC"/>
    <w:rsid w:val="003750BC"/>
    <w:rsid w:val="00381F3C"/>
    <w:rsid w:val="003875F1"/>
    <w:rsid w:val="003921D8"/>
    <w:rsid w:val="00392669"/>
    <w:rsid w:val="003A6544"/>
    <w:rsid w:val="003B0E11"/>
    <w:rsid w:val="003B2193"/>
    <w:rsid w:val="003D123F"/>
    <w:rsid w:val="003E397F"/>
    <w:rsid w:val="003F17B4"/>
    <w:rsid w:val="0040174C"/>
    <w:rsid w:val="00405BAD"/>
    <w:rsid w:val="00407B71"/>
    <w:rsid w:val="00407C4F"/>
    <w:rsid w:val="00417AB5"/>
    <w:rsid w:val="00425061"/>
    <w:rsid w:val="004273AA"/>
    <w:rsid w:val="00430E0C"/>
    <w:rsid w:val="00433751"/>
    <w:rsid w:val="0043686A"/>
    <w:rsid w:val="00441069"/>
    <w:rsid w:val="0044302E"/>
    <w:rsid w:val="00444636"/>
    <w:rsid w:val="00452A84"/>
    <w:rsid w:val="00453869"/>
    <w:rsid w:val="0046334D"/>
    <w:rsid w:val="004665D2"/>
    <w:rsid w:val="00470BA8"/>
    <w:rsid w:val="004711EC"/>
    <w:rsid w:val="00473FDF"/>
    <w:rsid w:val="004806D8"/>
    <w:rsid w:val="00480BC7"/>
    <w:rsid w:val="00481872"/>
    <w:rsid w:val="00481A66"/>
    <w:rsid w:val="00486ED9"/>
    <w:rsid w:val="004871AA"/>
    <w:rsid w:val="004900F3"/>
    <w:rsid w:val="00490A01"/>
    <w:rsid w:val="004A09AD"/>
    <w:rsid w:val="004A5718"/>
    <w:rsid w:val="004B0276"/>
    <w:rsid w:val="004B6A5C"/>
    <w:rsid w:val="004E25ED"/>
    <w:rsid w:val="004E4305"/>
    <w:rsid w:val="004E5BFD"/>
    <w:rsid w:val="004E698B"/>
    <w:rsid w:val="004E78FD"/>
    <w:rsid w:val="004F6294"/>
    <w:rsid w:val="004F7011"/>
    <w:rsid w:val="00500D8E"/>
    <w:rsid w:val="0050432B"/>
    <w:rsid w:val="00510953"/>
    <w:rsid w:val="00515D9C"/>
    <w:rsid w:val="00522B62"/>
    <w:rsid w:val="00522FD2"/>
    <w:rsid w:val="0052658C"/>
    <w:rsid w:val="00531FBD"/>
    <w:rsid w:val="0053366A"/>
    <w:rsid w:val="00534160"/>
    <w:rsid w:val="00534C0D"/>
    <w:rsid w:val="00543695"/>
    <w:rsid w:val="00545679"/>
    <w:rsid w:val="005473E1"/>
    <w:rsid w:val="00555179"/>
    <w:rsid w:val="00565D68"/>
    <w:rsid w:val="005662B6"/>
    <w:rsid w:val="00580ED9"/>
    <w:rsid w:val="00584DEC"/>
    <w:rsid w:val="005855B4"/>
    <w:rsid w:val="005859E1"/>
    <w:rsid w:val="00585B37"/>
    <w:rsid w:val="00587BF6"/>
    <w:rsid w:val="00587EE0"/>
    <w:rsid w:val="0059191E"/>
    <w:rsid w:val="00596B24"/>
    <w:rsid w:val="005A02FF"/>
    <w:rsid w:val="005A3F7E"/>
    <w:rsid w:val="005A4DDB"/>
    <w:rsid w:val="005A5BE8"/>
    <w:rsid w:val="005B2CFF"/>
    <w:rsid w:val="005B42DF"/>
    <w:rsid w:val="005B7946"/>
    <w:rsid w:val="005C5FF3"/>
    <w:rsid w:val="005D32E0"/>
    <w:rsid w:val="005D3A27"/>
    <w:rsid w:val="005D58FC"/>
    <w:rsid w:val="005D6938"/>
    <w:rsid w:val="005E29E8"/>
    <w:rsid w:val="005E50A6"/>
    <w:rsid w:val="005E630D"/>
    <w:rsid w:val="005E7BBD"/>
    <w:rsid w:val="005F1790"/>
    <w:rsid w:val="00602BD4"/>
    <w:rsid w:val="0060461C"/>
    <w:rsid w:val="00611679"/>
    <w:rsid w:val="00612566"/>
    <w:rsid w:val="00613D7D"/>
    <w:rsid w:val="00614DFB"/>
    <w:rsid w:val="0061713A"/>
    <w:rsid w:val="006235BE"/>
    <w:rsid w:val="006245D2"/>
    <w:rsid w:val="006457D5"/>
    <w:rsid w:val="006564DB"/>
    <w:rsid w:val="0065750C"/>
    <w:rsid w:val="006607C7"/>
    <w:rsid w:val="00660EE3"/>
    <w:rsid w:val="00665602"/>
    <w:rsid w:val="00676777"/>
    <w:rsid w:val="00676B57"/>
    <w:rsid w:val="00680F63"/>
    <w:rsid w:val="0069380F"/>
    <w:rsid w:val="00695ECB"/>
    <w:rsid w:val="006A0062"/>
    <w:rsid w:val="006A05DB"/>
    <w:rsid w:val="006B50EB"/>
    <w:rsid w:val="006B7A21"/>
    <w:rsid w:val="006C3FC6"/>
    <w:rsid w:val="006C7B3F"/>
    <w:rsid w:val="006D2229"/>
    <w:rsid w:val="006E44FD"/>
    <w:rsid w:val="006F6CD8"/>
    <w:rsid w:val="007042BC"/>
    <w:rsid w:val="00711D68"/>
    <w:rsid w:val="007120F8"/>
    <w:rsid w:val="007219F0"/>
    <w:rsid w:val="00727183"/>
    <w:rsid w:val="007465E3"/>
    <w:rsid w:val="007500BD"/>
    <w:rsid w:val="007542F0"/>
    <w:rsid w:val="007643AC"/>
    <w:rsid w:val="00772AA9"/>
    <w:rsid w:val="007730B1"/>
    <w:rsid w:val="0077624E"/>
    <w:rsid w:val="00782222"/>
    <w:rsid w:val="00782289"/>
    <w:rsid w:val="0078240E"/>
    <w:rsid w:val="007849AC"/>
    <w:rsid w:val="0078769F"/>
    <w:rsid w:val="007936ED"/>
    <w:rsid w:val="0079411A"/>
    <w:rsid w:val="007942AB"/>
    <w:rsid w:val="007A4523"/>
    <w:rsid w:val="007A742E"/>
    <w:rsid w:val="007A74EE"/>
    <w:rsid w:val="007B0CC8"/>
    <w:rsid w:val="007B1142"/>
    <w:rsid w:val="007B5CF5"/>
    <w:rsid w:val="007B6388"/>
    <w:rsid w:val="007B68AC"/>
    <w:rsid w:val="007C0A5F"/>
    <w:rsid w:val="007C23B9"/>
    <w:rsid w:val="007D3AF3"/>
    <w:rsid w:val="007E10C1"/>
    <w:rsid w:val="007E1153"/>
    <w:rsid w:val="007E215C"/>
    <w:rsid w:val="007E23DF"/>
    <w:rsid w:val="007E3C4B"/>
    <w:rsid w:val="007E3DC9"/>
    <w:rsid w:val="007E4028"/>
    <w:rsid w:val="007E4086"/>
    <w:rsid w:val="007E565B"/>
    <w:rsid w:val="007F3D55"/>
    <w:rsid w:val="00803F3C"/>
    <w:rsid w:val="00804CFE"/>
    <w:rsid w:val="00810B02"/>
    <w:rsid w:val="00811C94"/>
    <w:rsid w:val="00811CF1"/>
    <w:rsid w:val="00820358"/>
    <w:rsid w:val="00841DC0"/>
    <w:rsid w:val="0084235F"/>
    <w:rsid w:val="008438D7"/>
    <w:rsid w:val="00860025"/>
    <w:rsid w:val="00860E5A"/>
    <w:rsid w:val="00864F3B"/>
    <w:rsid w:val="00867AB6"/>
    <w:rsid w:val="00873DB3"/>
    <w:rsid w:val="00873E58"/>
    <w:rsid w:val="00874967"/>
    <w:rsid w:val="008961A3"/>
    <w:rsid w:val="00897616"/>
    <w:rsid w:val="00897E3C"/>
    <w:rsid w:val="008A164A"/>
    <w:rsid w:val="008A26EE"/>
    <w:rsid w:val="008B4FC9"/>
    <w:rsid w:val="008B5CE4"/>
    <w:rsid w:val="008B6AD3"/>
    <w:rsid w:val="008C0CFC"/>
    <w:rsid w:val="008D39F1"/>
    <w:rsid w:val="008D70F0"/>
    <w:rsid w:val="008E3E0A"/>
    <w:rsid w:val="008E45F2"/>
    <w:rsid w:val="008F586B"/>
    <w:rsid w:val="00900A97"/>
    <w:rsid w:val="009042A2"/>
    <w:rsid w:val="009055C6"/>
    <w:rsid w:val="00910044"/>
    <w:rsid w:val="009122B1"/>
    <w:rsid w:val="009127DC"/>
    <w:rsid w:val="00913129"/>
    <w:rsid w:val="00917C70"/>
    <w:rsid w:val="00920997"/>
    <w:rsid w:val="00920EDF"/>
    <w:rsid w:val="009228DF"/>
    <w:rsid w:val="00923007"/>
    <w:rsid w:val="00924E84"/>
    <w:rsid w:val="00931944"/>
    <w:rsid w:val="00944160"/>
    <w:rsid w:val="00947FCC"/>
    <w:rsid w:val="00950A05"/>
    <w:rsid w:val="00952BC5"/>
    <w:rsid w:val="0096190B"/>
    <w:rsid w:val="00967BEF"/>
    <w:rsid w:val="00971821"/>
    <w:rsid w:val="00977028"/>
    <w:rsid w:val="00977DD1"/>
    <w:rsid w:val="0098401F"/>
    <w:rsid w:val="00985A10"/>
    <w:rsid w:val="00985C72"/>
    <w:rsid w:val="009A412B"/>
    <w:rsid w:val="009B6643"/>
    <w:rsid w:val="009C1B9A"/>
    <w:rsid w:val="009C79BC"/>
    <w:rsid w:val="009E31C9"/>
    <w:rsid w:val="009F6DD1"/>
    <w:rsid w:val="009F779A"/>
    <w:rsid w:val="00A0177E"/>
    <w:rsid w:val="00A03DF8"/>
    <w:rsid w:val="00A05B6C"/>
    <w:rsid w:val="00A061D7"/>
    <w:rsid w:val="00A112AC"/>
    <w:rsid w:val="00A20F91"/>
    <w:rsid w:val="00A23401"/>
    <w:rsid w:val="00A30E81"/>
    <w:rsid w:val="00A34804"/>
    <w:rsid w:val="00A44ECB"/>
    <w:rsid w:val="00A47455"/>
    <w:rsid w:val="00A51173"/>
    <w:rsid w:val="00A60A7C"/>
    <w:rsid w:val="00A61BF4"/>
    <w:rsid w:val="00A63B9B"/>
    <w:rsid w:val="00A6414F"/>
    <w:rsid w:val="00A643C5"/>
    <w:rsid w:val="00A67B50"/>
    <w:rsid w:val="00A708B6"/>
    <w:rsid w:val="00A75360"/>
    <w:rsid w:val="00A804D8"/>
    <w:rsid w:val="00A83AC2"/>
    <w:rsid w:val="00A92667"/>
    <w:rsid w:val="00A941CF"/>
    <w:rsid w:val="00A96BCD"/>
    <w:rsid w:val="00AA6D2C"/>
    <w:rsid w:val="00AB0A72"/>
    <w:rsid w:val="00AB1ACA"/>
    <w:rsid w:val="00AB72AD"/>
    <w:rsid w:val="00AC025A"/>
    <w:rsid w:val="00AC2D8F"/>
    <w:rsid w:val="00AC5466"/>
    <w:rsid w:val="00AC69E2"/>
    <w:rsid w:val="00AC7DA9"/>
    <w:rsid w:val="00AD14E9"/>
    <w:rsid w:val="00AE2601"/>
    <w:rsid w:val="00AE3C8E"/>
    <w:rsid w:val="00B02C23"/>
    <w:rsid w:val="00B11435"/>
    <w:rsid w:val="00B22F6A"/>
    <w:rsid w:val="00B31114"/>
    <w:rsid w:val="00B33997"/>
    <w:rsid w:val="00B348AE"/>
    <w:rsid w:val="00B35935"/>
    <w:rsid w:val="00B37E63"/>
    <w:rsid w:val="00B444A2"/>
    <w:rsid w:val="00B55577"/>
    <w:rsid w:val="00B62CFB"/>
    <w:rsid w:val="00B67697"/>
    <w:rsid w:val="00B72D61"/>
    <w:rsid w:val="00B80D5B"/>
    <w:rsid w:val="00B81A41"/>
    <w:rsid w:val="00B82056"/>
    <w:rsid w:val="00B8231A"/>
    <w:rsid w:val="00B86F58"/>
    <w:rsid w:val="00B8738B"/>
    <w:rsid w:val="00B91596"/>
    <w:rsid w:val="00B92B97"/>
    <w:rsid w:val="00BB5428"/>
    <w:rsid w:val="00BB54E8"/>
    <w:rsid w:val="00BB55C0"/>
    <w:rsid w:val="00BC0920"/>
    <w:rsid w:val="00BC21A6"/>
    <w:rsid w:val="00BC2A79"/>
    <w:rsid w:val="00BC383F"/>
    <w:rsid w:val="00BD3A03"/>
    <w:rsid w:val="00BD4A50"/>
    <w:rsid w:val="00BE76F6"/>
    <w:rsid w:val="00BF109D"/>
    <w:rsid w:val="00BF39F0"/>
    <w:rsid w:val="00BF60E9"/>
    <w:rsid w:val="00C10447"/>
    <w:rsid w:val="00C11D0C"/>
    <w:rsid w:val="00C11FDF"/>
    <w:rsid w:val="00C23C1B"/>
    <w:rsid w:val="00C3493D"/>
    <w:rsid w:val="00C35A3B"/>
    <w:rsid w:val="00C4498B"/>
    <w:rsid w:val="00C477E0"/>
    <w:rsid w:val="00C51629"/>
    <w:rsid w:val="00C572C4"/>
    <w:rsid w:val="00C6255F"/>
    <w:rsid w:val="00C631ED"/>
    <w:rsid w:val="00C731BB"/>
    <w:rsid w:val="00C7352D"/>
    <w:rsid w:val="00C86F8B"/>
    <w:rsid w:val="00C9271E"/>
    <w:rsid w:val="00C95C29"/>
    <w:rsid w:val="00C95DA9"/>
    <w:rsid w:val="00CA151C"/>
    <w:rsid w:val="00CA1EE2"/>
    <w:rsid w:val="00CA5C8C"/>
    <w:rsid w:val="00CB1263"/>
    <w:rsid w:val="00CB1900"/>
    <w:rsid w:val="00CB4223"/>
    <w:rsid w:val="00CB43C1"/>
    <w:rsid w:val="00CB61C6"/>
    <w:rsid w:val="00CB6D9B"/>
    <w:rsid w:val="00CC03A5"/>
    <w:rsid w:val="00CC7513"/>
    <w:rsid w:val="00CD077D"/>
    <w:rsid w:val="00CE5183"/>
    <w:rsid w:val="00D00358"/>
    <w:rsid w:val="00D12B5F"/>
    <w:rsid w:val="00D13E83"/>
    <w:rsid w:val="00D20F9E"/>
    <w:rsid w:val="00D24851"/>
    <w:rsid w:val="00D37EC9"/>
    <w:rsid w:val="00D440DB"/>
    <w:rsid w:val="00D443A2"/>
    <w:rsid w:val="00D504DB"/>
    <w:rsid w:val="00D60D2F"/>
    <w:rsid w:val="00D635C6"/>
    <w:rsid w:val="00D73323"/>
    <w:rsid w:val="00D92B2F"/>
    <w:rsid w:val="00D9542B"/>
    <w:rsid w:val="00D960B2"/>
    <w:rsid w:val="00DA1E06"/>
    <w:rsid w:val="00DA7C1C"/>
    <w:rsid w:val="00DB0666"/>
    <w:rsid w:val="00DB4573"/>
    <w:rsid w:val="00DB4D6B"/>
    <w:rsid w:val="00DC2302"/>
    <w:rsid w:val="00DC78C1"/>
    <w:rsid w:val="00DD7074"/>
    <w:rsid w:val="00DE50C1"/>
    <w:rsid w:val="00DF12EF"/>
    <w:rsid w:val="00DF24FF"/>
    <w:rsid w:val="00DF3961"/>
    <w:rsid w:val="00DF4EC7"/>
    <w:rsid w:val="00E04378"/>
    <w:rsid w:val="00E137E0"/>
    <w:rsid w:val="00E138E0"/>
    <w:rsid w:val="00E15F7D"/>
    <w:rsid w:val="00E17C19"/>
    <w:rsid w:val="00E20537"/>
    <w:rsid w:val="00E21426"/>
    <w:rsid w:val="00E244D4"/>
    <w:rsid w:val="00E3132E"/>
    <w:rsid w:val="00E3203A"/>
    <w:rsid w:val="00E34799"/>
    <w:rsid w:val="00E36EA0"/>
    <w:rsid w:val="00E40CCB"/>
    <w:rsid w:val="00E50AF6"/>
    <w:rsid w:val="00E53DE9"/>
    <w:rsid w:val="00E56C8B"/>
    <w:rsid w:val="00E574A4"/>
    <w:rsid w:val="00E57E1C"/>
    <w:rsid w:val="00E61DBF"/>
    <w:rsid w:val="00E61F30"/>
    <w:rsid w:val="00E657E1"/>
    <w:rsid w:val="00E67DF0"/>
    <w:rsid w:val="00E7214C"/>
    <w:rsid w:val="00E7274C"/>
    <w:rsid w:val="00E73179"/>
    <w:rsid w:val="00E74E00"/>
    <w:rsid w:val="00E75C57"/>
    <w:rsid w:val="00E76A4E"/>
    <w:rsid w:val="00E82487"/>
    <w:rsid w:val="00E82836"/>
    <w:rsid w:val="00E85DFA"/>
    <w:rsid w:val="00E86F85"/>
    <w:rsid w:val="00E91897"/>
    <w:rsid w:val="00E9626F"/>
    <w:rsid w:val="00EA4470"/>
    <w:rsid w:val="00EA4BCF"/>
    <w:rsid w:val="00EC40AD"/>
    <w:rsid w:val="00EC431B"/>
    <w:rsid w:val="00EC72F9"/>
    <w:rsid w:val="00ED3193"/>
    <w:rsid w:val="00ED51E2"/>
    <w:rsid w:val="00ED696C"/>
    <w:rsid w:val="00ED72D3"/>
    <w:rsid w:val="00EF29AB"/>
    <w:rsid w:val="00EF56AF"/>
    <w:rsid w:val="00F000F9"/>
    <w:rsid w:val="00F02C40"/>
    <w:rsid w:val="00F041F9"/>
    <w:rsid w:val="00F05826"/>
    <w:rsid w:val="00F17590"/>
    <w:rsid w:val="00F224A1"/>
    <w:rsid w:val="00F24251"/>
    <w:rsid w:val="00F24917"/>
    <w:rsid w:val="00F30D40"/>
    <w:rsid w:val="00F36DF9"/>
    <w:rsid w:val="00F409C9"/>
    <w:rsid w:val="00F410DF"/>
    <w:rsid w:val="00F42CE1"/>
    <w:rsid w:val="00F436D2"/>
    <w:rsid w:val="00F65582"/>
    <w:rsid w:val="00F724B7"/>
    <w:rsid w:val="00F74718"/>
    <w:rsid w:val="00F750DF"/>
    <w:rsid w:val="00F81CC2"/>
    <w:rsid w:val="00F8225E"/>
    <w:rsid w:val="00F82980"/>
    <w:rsid w:val="00F841CC"/>
    <w:rsid w:val="00F85C26"/>
    <w:rsid w:val="00F86418"/>
    <w:rsid w:val="00F87177"/>
    <w:rsid w:val="00F9297B"/>
    <w:rsid w:val="00FA2A0E"/>
    <w:rsid w:val="00FA4CF9"/>
    <w:rsid w:val="00FA6512"/>
    <w:rsid w:val="00FA6611"/>
    <w:rsid w:val="00FB0DCF"/>
    <w:rsid w:val="00FC0FD1"/>
    <w:rsid w:val="00FC2D3F"/>
    <w:rsid w:val="00FC58B4"/>
    <w:rsid w:val="00FD350A"/>
    <w:rsid w:val="00FE7176"/>
    <w:rsid w:val="00FF1795"/>
    <w:rsid w:val="00FF4E9C"/>
    <w:rsid w:val="00FF6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F9"/>
  </w:style>
  <w:style w:type="paragraph" w:styleId="1">
    <w:name w:val="heading 1"/>
    <w:basedOn w:val="a"/>
    <w:next w:val="a"/>
    <w:link w:val="10"/>
    <w:uiPriority w:val="99"/>
    <w:qFormat/>
    <w:rsid w:val="000D03C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0D03CF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0D03CF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0D03CF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0D03C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0D03CF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0D03CF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F9"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233C6-A0F8-4C35-9334-F1A295D6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11</TotalTime>
  <Pages>8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Пользователь</cp:lastModifiedBy>
  <cp:revision>3</cp:revision>
  <cp:lastPrinted>2019-12-04T07:09:00Z</cp:lastPrinted>
  <dcterms:created xsi:type="dcterms:W3CDTF">2019-12-04T07:18:00Z</dcterms:created>
  <dcterms:modified xsi:type="dcterms:W3CDTF">2019-12-04T07:19:00Z</dcterms:modified>
</cp:coreProperties>
</file>