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5EA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</w:t>
      </w:r>
      <w:r w:rsidR="00EF3B0E">
        <w:rPr>
          <w:rFonts w:ascii="Times New Roman" w:hAnsi="Times New Roman" w:cs="Times New Roman"/>
          <w:sz w:val="28"/>
          <w:szCs w:val="28"/>
        </w:rPr>
        <w:t>ень показателей мониторинга за 1</w:t>
      </w:r>
      <w:r w:rsidR="00723D95">
        <w:rPr>
          <w:rFonts w:ascii="Times New Roman" w:hAnsi="Times New Roman" w:cs="Times New Roman"/>
          <w:sz w:val="28"/>
          <w:szCs w:val="28"/>
        </w:rPr>
        <w:t xml:space="preserve"> квартал 2020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Style w:val="a3"/>
        <w:tblpPr w:leftFromText="180" w:rightFromText="180" w:vertAnchor="page" w:horzAnchor="margin" w:tblpXSpec="right" w:tblpY="1786"/>
        <w:tblW w:w="10240" w:type="dxa"/>
        <w:tblLayout w:type="fixed"/>
        <w:tblLook w:val="04A0"/>
      </w:tblPr>
      <w:tblGrid>
        <w:gridCol w:w="601"/>
        <w:gridCol w:w="4253"/>
        <w:gridCol w:w="5386"/>
      </w:tblGrid>
      <w:tr w:rsidR="00C642F5" w:rsidRPr="005D1525" w:rsidTr="00151496">
        <w:tc>
          <w:tcPr>
            <w:tcW w:w="601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253" w:type="dxa"/>
          </w:tcPr>
          <w:p w:rsidR="00C642F5" w:rsidRPr="003A696F" w:rsidRDefault="00C642F5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96F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материалы и информационные материалы</w:t>
            </w:r>
          </w:p>
        </w:tc>
        <w:tc>
          <w:tcPr>
            <w:tcW w:w="5386" w:type="dxa"/>
          </w:tcPr>
          <w:p w:rsidR="00C642F5" w:rsidRPr="003A696F" w:rsidRDefault="00ED04F3" w:rsidP="00F367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Пролетарское</w:t>
            </w:r>
            <w:r w:rsidRPr="003A696F">
              <w:rPr>
                <w:b/>
                <w:sz w:val="24"/>
                <w:szCs w:val="24"/>
              </w:rPr>
              <w:t xml:space="preserve"> сельское поселение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Действующие на территории поселения религиозные объединения, организации:</w:t>
            </w:r>
          </w:p>
        </w:tc>
        <w:tc>
          <w:tcPr>
            <w:tcW w:w="5386" w:type="dxa"/>
          </w:tcPr>
          <w:p w:rsidR="00C642F5" w:rsidRDefault="00C642F5" w:rsidP="00F367E0">
            <w:pPr>
              <w:jc w:val="both"/>
              <w:rPr>
                <w:rFonts w:ascii="Times New Roman" w:hAnsi="Times New Roman" w:cs="Times New Roman"/>
              </w:rPr>
            </w:pPr>
            <w:r w:rsidRPr="005D1525">
              <w:rPr>
                <w:rFonts w:ascii="Times New Roman" w:hAnsi="Times New Roman" w:cs="Times New Roman"/>
              </w:rPr>
              <w:t xml:space="preserve"> Местная религиозная организация православный Приход Храма Рождества Пресвятой Богородицы п. Орловский Ростовской области Религиозной организации "Волгодонская Епархия Русской Православной Церкви (Московский Патриархат)"</w:t>
            </w:r>
            <w:r w:rsidRPr="005D1525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>ИНН:</w:t>
            </w:r>
            <w:r w:rsidRPr="005D1525">
              <w:rPr>
                <w:rFonts w:ascii="Times New Roman" w:hAnsi="Times New Roman" w:cs="Times New Roman"/>
              </w:rPr>
              <w:t>6126005590</w:t>
            </w:r>
          </w:p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Адрес: Ростовская область, Орловский район, п.Орловский, ул. Коммунальная , 76.</w:t>
            </w:r>
            <w:r w:rsidRPr="005D1525">
              <w:rPr>
                <w:rFonts w:ascii="Times New Roman" w:hAnsi="Times New Roman" w:cs="Times New Roman"/>
              </w:rPr>
              <w:br/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потенциально конфликтных ситуаций и конфликтов в сфере межрелигиозных и государственно-конфессиональных отношений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Потенциально конфликтных ситуаций и конфликтов в сфере межрелигиозных и государственно-конф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ессиальных отношений за период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>
              <w:rPr>
                <w:spacing w:val="-1"/>
                <w:sz w:val="24"/>
                <w:szCs w:val="24"/>
              </w:rPr>
              <w:t xml:space="preserve">  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Пролетарского  сельского поселения</w:t>
            </w:r>
            <w:r w:rsidR="006731E4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 было. 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и действующих на территории сельского поселения некоммерческих организаций, созданных по национальному признаку</w:t>
            </w:r>
          </w:p>
        </w:tc>
        <w:tc>
          <w:tcPr>
            <w:tcW w:w="5386" w:type="dxa"/>
          </w:tcPr>
          <w:p w:rsidR="00C642F5" w:rsidRPr="005D1525" w:rsidRDefault="00C642F5" w:rsidP="006731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некоммерческие организации, созданные по национальному признаку свою деятельность не осуществляют и не зарегистрированы.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по выявлению фактов нарушения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723D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1</w:t>
            </w:r>
            <w:r w:rsidR="00C76F9E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мероприятия по выявлению фактов нарушения  миграционного законодательства не 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нарушений миграционного законодательства</w:t>
            </w:r>
          </w:p>
        </w:tc>
        <w:tc>
          <w:tcPr>
            <w:tcW w:w="5386" w:type="dxa"/>
          </w:tcPr>
          <w:p w:rsidR="00C642F5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мест компактного проживания иностранных граждан и лиц без гражданства (указать места проживания, количество, национальность)</w:t>
            </w:r>
          </w:p>
        </w:tc>
        <w:tc>
          <w:tcPr>
            <w:tcW w:w="5386" w:type="dxa"/>
          </w:tcPr>
          <w:p w:rsidR="00C642F5" w:rsidRDefault="00BD14CC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 компактного проживания иностранных лиц и лиц без гражданства на территории</w:t>
            </w:r>
            <w:r w:rsidR="006731E4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1E4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 не выявлено</w:t>
            </w:r>
          </w:p>
          <w:p w:rsidR="00A47E2A" w:rsidRPr="005D1525" w:rsidRDefault="00A47E2A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поступивших в администрацию поселения запросов на проведение публичных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Запросов на проведение публичных мероприятий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в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 не 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поступало.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согласованных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Согласованные публичные мероприятия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 xml:space="preserve"> в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несогласованных  мероприятий</w:t>
            </w:r>
          </w:p>
        </w:tc>
        <w:tc>
          <w:tcPr>
            <w:tcW w:w="5386" w:type="dxa"/>
          </w:tcPr>
          <w:p w:rsidR="00C642F5" w:rsidRPr="005D1525" w:rsidRDefault="00BD14CC" w:rsidP="00A252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Несогласованные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</w:t>
            </w:r>
            <w:r w:rsidR="00A25255" w:rsidRPr="006731E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Пролетарского</w:t>
            </w:r>
            <w:r w:rsidR="00A252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2251A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 xml:space="preserve"> не проводил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47E8">
              <w:rPr>
                <w:rFonts w:ascii="Times New Roman" w:hAnsi="Times New Roman" w:cs="Times New Roman"/>
                <w:sz w:val="24"/>
                <w:szCs w:val="24"/>
              </w:rPr>
              <w:t>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состоявшихся согласованных (несогласованных) публичных мероприятий</w:t>
            </w:r>
          </w:p>
        </w:tc>
        <w:tc>
          <w:tcPr>
            <w:tcW w:w="5386" w:type="dxa"/>
          </w:tcPr>
          <w:p w:rsidR="00C642F5" w:rsidRPr="005D1525" w:rsidRDefault="002251A3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</w:t>
            </w:r>
            <w:r w:rsidR="00BD14CC">
              <w:rPr>
                <w:rFonts w:ascii="Times New Roman" w:hAnsi="Times New Roman" w:cs="Times New Roman"/>
                <w:sz w:val="24"/>
                <w:szCs w:val="24"/>
              </w:rPr>
              <w:t xml:space="preserve"> года не проводились.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состоявшихся публичных мероприятий (по каждому мероприятию)</w:t>
            </w:r>
          </w:p>
        </w:tc>
        <w:tc>
          <w:tcPr>
            <w:tcW w:w="5386" w:type="dxa"/>
          </w:tcPr>
          <w:p w:rsidR="00C642F5" w:rsidRDefault="00C642F5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4CC" w:rsidRPr="00BD14CC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D14CC" w:rsidRPr="005D1525" w:rsidRDefault="00BD14CC" w:rsidP="00BD14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Иные публичные мероприятия, в т.ч. культурно-массовые и спортивные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мероприятия, проводимые на территории поселения (перечислить)</w:t>
            </w:r>
          </w:p>
        </w:tc>
        <w:tc>
          <w:tcPr>
            <w:tcW w:w="5386" w:type="dxa"/>
          </w:tcPr>
          <w:p w:rsidR="002251A3" w:rsidRPr="005D1525" w:rsidRDefault="003350C1" w:rsidP="00335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.Концертная</w:t>
            </w:r>
            <w:r w:rsidR="00320A3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</w:t>
            </w:r>
            <w:r w:rsidR="0043448B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посвящённая </w:t>
            </w:r>
            <w:r w:rsidR="0043448B">
              <w:rPr>
                <w:rFonts w:ascii="Times New Roman" w:hAnsi="Times New Roman" w:cs="Times New Roman"/>
                <w:sz w:val="24"/>
                <w:szCs w:val="24"/>
              </w:rPr>
              <w:t xml:space="preserve"> Дню вывода войск из Афганистана</w:t>
            </w:r>
            <w:r w:rsidR="0043448B"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Пролетарский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4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в ходе проведения публичных мероприятий проявлений  с признаками экстремизма</w:t>
            </w:r>
          </w:p>
        </w:tc>
        <w:tc>
          <w:tcPr>
            <w:tcW w:w="5386" w:type="dxa"/>
          </w:tcPr>
          <w:p w:rsidR="00C642F5" w:rsidRPr="005D1525" w:rsidRDefault="005C2847" w:rsidP="00434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ходе проведения мероприятий </w:t>
            </w:r>
            <w:r w:rsidR="00EF3B0E">
              <w:rPr>
                <w:rFonts w:ascii="Times New Roman" w:hAnsi="Times New Roman" w:cs="Times New Roman"/>
                <w:sz w:val="24"/>
                <w:szCs w:val="24"/>
              </w:rPr>
              <w:t>в 1</w:t>
            </w:r>
            <w:r w:rsidR="00723D95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2020 </w:t>
            </w:r>
            <w:r w:rsidR="003A696F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проявлений с признаками экстремизма не выявлено.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проводимые в целях предупреждения проявлений экстремизма, в том числе информационно-пропагандистское сопровождение деятельности по профилактике экстремизма (наименование, дата, место проведения, количество участников) </w:t>
            </w:r>
          </w:p>
        </w:tc>
        <w:tc>
          <w:tcPr>
            <w:tcW w:w="5386" w:type="dxa"/>
          </w:tcPr>
          <w:p w:rsidR="004F115D" w:rsidRPr="00F87E19" w:rsidRDefault="004F115D" w:rsidP="004F115D">
            <w:pPr>
              <w:pStyle w:val="c2"/>
              <w:shd w:val="clear" w:color="auto" w:fill="FFFFFF"/>
              <w:jc w:val="both"/>
            </w:pPr>
            <w:r w:rsidRPr="00843D3B">
              <w:t>Познавательная беседа</w:t>
            </w:r>
            <w:r w:rsidRPr="001848EA">
              <w:t>«</w:t>
            </w:r>
            <w:r w:rsidRPr="001C5342">
              <w:rPr>
                <w:rStyle w:val="c1"/>
              </w:rPr>
              <w:t xml:space="preserve"> </w:t>
            </w:r>
            <w:r>
              <w:rPr>
                <w:rStyle w:val="c1"/>
              </w:rPr>
              <w:t>С</w:t>
            </w:r>
            <w:r w:rsidRPr="003D3BCD">
              <w:rPr>
                <w:rStyle w:val="c1"/>
              </w:rPr>
              <w:t>оздание в обществе атмосферы уважения к культурным и нравственным ценностям каждого народа</w:t>
            </w:r>
            <w:r w:rsidRPr="001848EA">
              <w:t>»</w:t>
            </w:r>
            <w:r w:rsidRPr="00843D3B">
              <w:t xml:space="preserve">- </w:t>
            </w:r>
            <w:r>
              <w:t xml:space="preserve"> Пролетарский</w:t>
            </w:r>
            <w:r w:rsidRPr="0043448B">
              <w:t xml:space="preserve"> </w:t>
            </w:r>
            <w:r>
              <w:t>СДК, 20</w:t>
            </w:r>
            <w:r w:rsidRPr="00843D3B">
              <w:t xml:space="preserve"> человек;</w:t>
            </w:r>
            <w:r w:rsidRPr="001C5342">
              <w:t xml:space="preserve"> </w:t>
            </w:r>
            <w:r w:rsidRPr="00F87E19">
              <w:rPr>
                <w:rStyle w:val="c1"/>
              </w:rPr>
              <w:t>Экспозиционная работа:</w:t>
            </w:r>
            <w:r>
              <w:rPr>
                <w:rStyle w:val="c1"/>
              </w:rPr>
              <w:t xml:space="preserve"> - </w:t>
            </w:r>
            <w:r w:rsidRPr="00F87E19">
              <w:rPr>
                <w:rStyle w:val="c1"/>
              </w:rPr>
              <w:t xml:space="preserve">создание </w:t>
            </w:r>
            <w:r>
              <w:rPr>
                <w:rStyle w:val="c1"/>
              </w:rPr>
              <w:t xml:space="preserve"> выстав</w:t>
            </w:r>
            <w:r w:rsidRPr="00F87E19">
              <w:rPr>
                <w:rStyle w:val="c1"/>
              </w:rPr>
              <w:t>ки по этнографии местных наро</w:t>
            </w:r>
            <w:r>
              <w:rPr>
                <w:rStyle w:val="c1"/>
              </w:rPr>
              <w:t>дов, истории различных конфессий.</w:t>
            </w:r>
            <w:r>
              <w:rPr>
                <w:sz w:val="28"/>
                <w:szCs w:val="28"/>
              </w:rPr>
              <w:t xml:space="preserve"> </w:t>
            </w:r>
            <w:r>
              <w:t>Пролетарский</w:t>
            </w:r>
            <w:r w:rsidRPr="0043448B">
              <w:t xml:space="preserve"> </w:t>
            </w:r>
            <w:r>
              <w:t>СДК, 17</w:t>
            </w:r>
            <w:r w:rsidRPr="00843D3B">
              <w:t xml:space="preserve"> человек;</w:t>
            </w:r>
          </w:p>
          <w:p w:rsidR="004F115D" w:rsidRPr="00843D3B" w:rsidRDefault="004F115D" w:rsidP="004F1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Спортивно-игровая программа </w:t>
            </w:r>
            <w:r w:rsidRPr="001848EA">
              <w:rPr>
                <w:rFonts w:ascii="Times New Roman" w:hAnsi="Times New Roman"/>
                <w:sz w:val="24"/>
                <w:szCs w:val="24"/>
              </w:rPr>
              <w:t>«Быть здоровым - это стильно»</w:t>
            </w:r>
            <w:r w:rsidRPr="00184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Черкесский СК, 15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  <w:p w:rsidR="00843D3B" w:rsidRPr="005D1525" w:rsidRDefault="004F115D" w:rsidP="004F11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Лекция-беседа «</w:t>
            </w:r>
            <w:r>
              <w:rPr>
                <w:rStyle w:val="c1"/>
              </w:rPr>
              <w:t>П</w:t>
            </w:r>
            <w:r w:rsidRPr="003D3BCD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ропаганда историко-культурного наследия народов, населяющих район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Черкесский  СК, 19</w:t>
            </w:r>
            <w:r w:rsidRPr="00843D3B">
              <w:rPr>
                <w:rFonts w:ascii="Times New Roman" w:hAnsi="Times New Roman" w:cs="Times New Roman"/>
                <w:sz w:val="24"/>
                <w:szCs w:val="24"/>
              </w:rPr>
              <w:t xml:space="preserve"> человек;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издание правовых актов поселений и планов мероприятий, направленных на профилактику экстремистских проявлений на религиозной почве (наименование и реквизиты)</w:t>
            </w:r>
          </w:p>
        </w:tc>
        <w:tc>
          <w:tcPr>
            <w:tcW w:w="5386" w:type="dxa"/>
          </w:tcPr>
          <w:p w:rsidR="00A14033" w:rsidRPr="00A14033" w:rsidRDefault="00A14033" w:rsidP="00A1403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40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Постановление от </w:t>
            </w:r>
            <w:r w:rsidR="001514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16.01.2019</w:t>
            </w:r>
            <w:r w:rsidRPr="00A140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15149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комплексного  плана </w:t>
            </w:r>
          </w:p>
          <w:p w:rsidR="00151496" w:rsidRPr="00151496" w:rsidRDefault="00151496" w:rsidP="00151496">
            <w:pPr>
              <w:pStyle w:val="a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мероприятий по  реализации  в 2019-2020</w:t>
            </w:r>
          </w:p>
          <w:p w:rsidR="00745E54" w:rsidRPr="005D1525" w:rsidRDefault="00151496" w:rsidP="00C76F9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eastAsia="Times New Roman" w:hAnsi="Times New Roman" w:cs="Times New Roman"/>
                <w:sz w:val="24"/>
                <w:szCs w:val="24"/>
              </w:rPr>
              <w:t>годах «Стратегии государственной национальной   политики   Российской  Федерации на период до 2025 года» в Пролетарском сельском поселении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642F5" w:rsidTr="00C76F9E">
        <w:trPr>
          <w:trHeight w:val="2224"/>
        </w:trPr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советов, комиссий по межнациональным, межэтническим отношениям (дата заседания, количество участников, рассматриваемые вопросы, принятые решения)</w:t>
            </w:r>
          </w:p>
        </w:tc>
        <w:tc>
          <w:tcPr>
            <w:tcW w:w="5386" w:type="dxa"/>
          </w:tcPr>
          <w:p w:rsidR="004F115D" w:rsidRDefault="004F115D" w:rsidP="004F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- № 1 от 23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151496" w:rsidRPr="004F11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115D" w:rsidRPr="004F115D" w:rsidRDefault="004F115D" w:rsidP="004F115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Отчет о работе Администрации  Пролетарского  сельского поселения по </w:t>
            </w:r>
            <w:r w:rsidRPr="004F11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гармонизации ме</w:t>
            </w:r>
            <w:r w:rsidRPr="004F11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</w:t>
            </w:r>
            <w:r w:rsidRPr="004F11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национальных отношений за 2019 год на территории сельского поселения.</w:t>
            </w:r>
          </w:p>
          <w:p w:rsidR="00C642F5" w:rsidRPr="00C76F9E" w:rsidRDefault="004F115D" w:rsidP="00C76F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15D">
              <w:rPr>
                <w:rFonts w:ascii="Times New Roman" w:eastAsia="Times New Roman" w:hAnsi="Times New Roman" w:cs="Times New Roman"/>
                <w:sz w:val="24"/>
                <w:szCs w:val="24"/>
              </w:rPr>
              <w:t>2. Утверждение комплексного плана работы по гармонизации межэтнич</w:t>
            </w:r>
            <w:r w:rsidRPr="004F115D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C76F9E">
              <w:rPr>
                <w:rFonts w:ascii="Times New Roman" w:eastAsia="Times New Roman" w:hAnsi="Times New Roman" w:cs="Times New Roman"/>
                <w:sz w:val="24"/>
                <w:szCs w:val="24"/>
              </w:rPr>
              <w:t>ских отношений на 2020 год.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проведенных сходах граждан (дата и место проведения, количество участников, кто проводил, поднимаемые вопросы)</w:t>
            </w:r>
          </w:p>
        </w:tc>
        <w:tc>
          <w:tcPr>
            <w:tcW w:w="5386" w:type="dxa"/>
          </w:tcPr>
          <w:p w:rsidR="00C76F9E" w:rsidRDefault="00151496" w:rsidP="00C76F9E">
            <w:pPr>
              <w:pStyle w:val="ConsPlusNormal"/>
              <w:widowControl/>
              <w:tabs>
                <w:tab w:val="center" w:pos="4677"/>
                <w:tab w:val="right" w:pos="9355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Сходы граждан </w:t>
            </w:r>
            <w:r w:rsidR="004F115D">
              <w:rPr>
                <w:rFonts w:ascii="Times New Roman" w:hAnsi="Times New Roman" w:cs="Times New Roman"/>
                <w:sz w:val="24"/>
                <w:szCs w:val="24"/>
              </w:rPr>
              <w:t xml:space="preserve">.№ 1 от 19.01.2020 г. 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х.Черкесский  16 </w:t>
            </w:r>
            <w:r w:rsidRPr="00151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5149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C76F9E">
              <w:rPr>
                <w:rFonts w:ascii="Times New Roman" w:hAnsi="Times New Roman" w:cs="Times New Roman"/>
                <w:sz w:val="24"/>
                <w:szCs w:val="24"/>
              </w:rPr>
              <w:t>, №2 от 20.02.2020</w:t>
            </w:r>
            <w:r w:rsidR="00C76F9E" w:rsidRPr="00D17D0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325CE0" w:rsidRPr="005D1525" w:rsidRDefault="00C76F9E" w:rsidP="00C76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х.Черкесский,  </w:t>
            </w:r>
            <w:r w:rsidRPr="00C76F9E">
              <w:rPr>
                <w:rFonts w:ascii="Times New Roman" w:hAnsi="Times New Roman" w:cs="Times New Roman"/>
                <w:sz w:val="24"/>
                <w:szCs w:val="24"/>
              </w:rPr>
              <w:t>№ 03 от 19.03.2020 г. х.Прол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етарский,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проводил инспектор ЧС и  руководитель ДНД повестка «Вопросы, связанные с проблемами нравственного оздоровления общества»</w:t>
            </w:r>
          </w:p>
        </w:tc>
      </w:tr>
      <w:tr w:rsidR="00C642F5" w:rsidTr="00151496">
        <w:tc>
          <w:tcPr>
            <w:tcW w:w="601" w:type="dxa"/>
          </w:tcPr>
          <w:p w:rsidR="00C642F5" w:rsidRPr="005D152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фактах уничтожения посевов при несанкционированном выпасе скота</w:t>
            </w:r>
          </w:p>
        </w:tc>
        <w:tc>
          <w:tcPr>
            <w:tcW w:w="5386" w:type="dxa"/>
          </w:tcPr>
          <w:p w:rsidR="00C642F5" w:rsidRPr="005D152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выявлено</w:t>
            </w:r>
          </w:p>
        </w:tc>
      </w:tr>
      <w:tr w:rsidR="00C642F5" w:rsidTr="00151496">
        <w:trPr>
          <w:trHeight w:val="992"/>
        </w:trPr>
        <w:tc>
          <w:tcPr>
            <w:tcW w:w="601" w:type="dxa"/>
          </w:tcPr>
          <w:p w:rsidR="00C642F5" w:rsidRDefault="00C642F5" w:rsidP="00F36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253" w:type="dxa"/>
          </w:tcPr>
          <w:p w:rsidR="00C642F5" w:rsidRDefault="00C642F5" w:rsidP="00F367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Этнический состав народной дружины</w:t>
            </w:r>
          </w:p>
        </w:tc>
        <w:tc>
          <w:tcPr>
            <w:tcW w:w="5386" w:type="dxa"/>
          </w:tcPr>
          <w:p w:rsidR="00C642F5" w:rsidRDefault="00C642F5" w:rsidP="00151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="0099308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  <w:r w:rsidR="00151496" w:rsidRPr="00151496">
              <w:rPr>
                <w:rFonts w:ascii="Times New Roman" w:hAnsi="Times New Roman" w:cs="Times New Roman"/>
                <w:sz w:val="24"/>
                <w:szCs w:val="24"/>
              </w:rPr>
              <w:t xml:space="preserve"> Чеченец</w:t>
            </w:r>
            <w:r w:rsidR="00151496">
              <w:rPr>
                <w:rFonts w:ascii="Times New Roman" w:hAnsi="Times New Roman" w:cs="Times New Roman"/>
                <w:sz w:val="24"/>
                <w:szCs w:val="24"/>
              </w:rPr>
              <w:t xml:space="preserve"> 1 чел</w:t>
            </w:r>
            <w:r w:rsidR="00151496" w:rsidRPr="00020370">
              <w:rPr>
                <w:sz w:val="24"/>
                <w:szCs w:val="24"/>
              </w:rPr>
              <w:t>.</w:t>
            </w:r>
          </w:p>
        </w:tc>
      </w:tr>
    </w:tbl>
    <w:p w:rsidR="00C642F5" w:rsidRPr="004B6080" w:rsidRDefault="00C642F5" w:rsidP="004B24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642F5" w:rsidRPr="004B6080" w:rsidSect="007B6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47B" w:rsidRDefault="00D5647B" w:rsidP="004B2460">
      <w:pPr>
        <w:spacing w:after="0" w:line="240" w:lineRule="auto"/>
      </w:pPr>
      <w:r>
        <w:separator/>
      </w:r>
    </w:p>
  </w:endnote>
  <w:endnote w:type="continuationSeparator" w:id="1">
    <w:p w:rsidR="00D5647B" w:rsidRDefault="00D5647B" w:rsidP="004B2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47B" w:rsidRDefault="00D5647B" w:rsidP="004B2460">
      <w:pPr>
        <w:spacing w:after="0" w:line="240" w:lineRule="auto"/>
      </w:pPr>
      <w:r>
        <w:separator/>
      </w:r>
    </w:p>
  </w:footnote>
  <w:footnote w:type="continuationSeparator" w:id="1">
    <w:p w:rsidR="00D5647B" w:rsidRDefault="00D5647B" w:rsidP="004B2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0CAE"/>
    <w:multiLevelType w:val="hybridMultilevel"/>
    <w:tmpl w:val="08109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E084C"/>
    <w:multiLevelType w:val="hybridMultilevel"/>
    <w:tmpl w:val="14267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66C8"/>
    <w:multiLevelType w:val="hybridMultilevel"/>
    <w:tmpl w:val="09C876CC"/>
    <w:lvl w:ilvl="0" w:tplc="0978A4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7B15D85"/>
    <w:multiLevelType w:val="hybridMultilevel"/>
    <w:tmpl w:val="B4327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D1F1D"/>
    <w:multiLevelType w:val="hybridMultilevel"/>
    <w:tmpl w:val="142C4818"/>
    <w:lvl w:ilvl="0" w:tplc="90E87FBE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1525"/>
    <w:rsid w:val="00151496"/>
    <w:rsid w:val="001A51BA"/>
    <w:rsid w:val="001A7DC1"/>
    <w:rsid w:val="001F0091"/>
    <w:rsid w:val="001F5B6D"/>
    <w:rsid w:val="002251A3"/>
    <w:rsid w:val="00295546"/>
    <w:rsid w:val="00302708"/>
    <w:rsid w:val="00320A36"/>
    <w:rsid w:val="00325CE0"/>
    <w:rsid w:val="003350C1"/>
    <w:rsid w:val="003621EA"/>
    <w:rsid w:val="003A40A3"/>
    <w:rsid w:val="003A696F"/>
    <w:rsid w:val="003C5D49"/>
    <w:rsid w:val="003E3B6B"/>
    <w:rsid w:val="0043448B"/>
    <w:rsid w:val="00470B6B"/>
    <w:rsid w:val="00496041"/>
    <w:rsid w:val="004A59CF"/>
    <w:rsid w:val="004B2460"/>
    <w:rsid w:val="004B6080"/>
    <w:rsid w:val="004F115D"/>
    <w:rsid w:val="004F55EA"/>
    <w:rsid w:val="0053129B"/>
    <w:rsid w:val="00557C11"/>
    <w:rsid w:val="00575FEA"/>
    <w:rsid w:val="005779BB"/>
    <w:rsid w:val="005C2847"/>
    <w:rsid w:val="005D1525"/>
    <w:rsid w:val="005D66EF"/>
    <w:rsid w:val="005F459E"/>
    <w:rsid w:val="006041CF"/>
    <w:rsid w:val="00642674"/>
    <w:rsid w:val="00671D75"/>
    <w:rsid w:val="006731E4"/>
    <w:rsid w:val="006E6093"/>
    <w:rsid w:val="00723D95"/>
    <w:rsid w:val="00745E54"/>
    <w:rsid w:val="007743F7"/>
    <w:rsid w:val="007B6EB2"/>
    <w:rsid w:val="008027DF"/>
    <w:rsid w:val="00803801"/>
    <w:rsid w:val="008354FF"/>
    <w:rsid w:val="00843D3B"/>
    <w:rsid w:val="00846A99"/>
    <w:rsid w:val="008709B3"/>
    <w:rsid w:val="008B2098"/>
    <w:rsid w:val="008D0ECC"/>
    <w:rsid w:val="009047E8"/>
    <w:rsid w:val="00932C80"/>
    <w:rsid w:val="00982A66"/>
    <w:rsid w:val="00993082"/>
    <w:rsid w:val="009A4DF6"/>
    <w:rsid w:val="009B04FD"/>
    <w:rsid w:val="009F5EBC"/>
    <w:rsid w:val="00A00757"/>
    <w:rsid w:val="00A112DE"/>
    <w:rsid w:val="00A14033"/>
    <w:rsid w:val="00A16C4B"/>
    <w:rsid w:val="00A16CEE"/>
    <w:rsid w:val="00A25255"/>
    <w:rsid w:val="00A4319C"/>
    <w:rsid w:val="00A47E2A"/>
    <w:rsid w:val="00A6723E"/>
    <w:rsid w:val="00B01B0F"/>
    <w:rsid w:val="00BD14CC"/>
    <w:rsid w:val="00BF7F89"/>
    <w:rsid w:val="00C44C5F"/>
    <w:rsid w:val="00C642F5"/>
    <w:rsid w:val="00C76F9E"/>
    <w:rsid w:val="00C84D04"/>
    <w:rsid w:val="00CF34EF"/>
    <w:rsid w:val="00D50BA4"/>
    <w:rsid w:val="00D53FDD"/>
    <w:rsid w:val="00D5647B"/>
    <w:rsid w:val="00D94D62"/>
    <w:rsid w:val="00DE7FB2"/>
    <w:rsid w:val="00E12E99"/>
    <w:rsid w:val="00E15A2C"/>
    <w:rsid w:val="00E321A5"/>
    <w:rsid w:val="00EB1A0B"/>
    <w:rsid w:val="00EB1FFC"/>
    <w:rsid w:val="00ED04F3"/>
    <w:rsid w:val="00EF3B0E"/>
    <w:rsid w:val="00F4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A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  <w:style w:type="paragraph" w:customStyle="1" w:styleId="ConsPlusTitle">
    <w:name w:val="ConsPlusTitle"/>
    <w:rsid w:val="001514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No Spacing"/>
    <w:uiPriority w:val="1"/>
    <w:qFormat/>
    <w:rsid w:val="00151496"/>
    <w:pPr>
      <w:spacing w:after="0" w:line="240" w:lineRule="auto"/>
    </w:pPr>
  </w:style>
  <w:style w:type="character" w:customStyle="1" w:styleId="c1">
    <w:name w:val="c1"/>
    <w:basedOn w:val="a0"/>
    <w:uiPriority w:val="99"/>
    <w:rsid w:val="004F115D"/>
  </w:style>
  <w:style w:type="paragraph" w:customStyle="1" w:styleId="c2">
    <w:name w:val="c2"/>
    <w:basedOn w:val="a"/>
    <w:uiPriority w:val="99"/>
    <w:rsid w:val="004F115D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C76F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D15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460"/>
  </w:style>
  <w:style w:type="paragraph" w:styleId="a7">
    <w:name w:val="footer"/>
    <w:basedOn w:val="a"/>
    <w:link w:val="a8"/>
    <w:uiPriority w:val="99"/>
    <w:semiHidden/>
    <w:unhideWhenUsed/>
    <w:rsid w:val="004B2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4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2019-03-04T05:48:00Z</cp:lastPrinted>
  <dcterms:created xsi:type="dcterms:W3CDTF">2019-03-29T05:04:00Z</dcterms:created>
  <dcterms:modified xsi:type="dcterms:W3CDTF">2020-06-03T11:20:00Z</dcterms:modified>
</cp:coreProperties>
</file>