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EB" w:rsidRDefault="00FA46EB">
      <w:pPr>
        <w:spacing w:line="216" w:lineRule="auto"/>
        <w:jc w:val="right"/>
      </w:pPr>
    </w:p>
    <w:p w:rsidR="00FA46EB" w:rsidRDefault="00FA46EB">
      <w:pPr>
        <w:spacing w:line="216" w:lineRule="auto"/>
        <w:jc w:val="right"/>
      </w:pPr>
    </w:p>
    <w:p w:rsidR="00FA46EB" w:rsidRDefault="00C2576C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FA46EB" w:rsidRDefault="00FA46EB">
      <w:pPr>
        <w:spacing w:line="216" w:lineRule="auto"/>
        <w:jc w:val="center"/>
        <w:rPr>
          <w:b/>
          <w:caps/>
          <w:sz w:val="32"/>
        </w:rPr>
      </w:pPr>
    </w:p>
    <w:p w:rsidR="00FA46EB" w:rsidRDefault="00C2576C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</w:pPr>
    </w:p>
    <w:p w:rsidR="00FA46EB" w:rsidRDefault="00FA46EB">
      <w:pPr>
        <w:spacing w:line="216" w:lineRule="auto"/>
        <w:jc w:val="center"/>
        <w:rPr>
          <w:b/>
          <w:sz w:val="44"/>
        </w:rPr>
      </w:pPr>
    </w:p>
    <w:p w:rsidR="00FA46EB" w:rsidRDefault="00C2576C">
      <w:pPr>
        <w:spacing w:line="216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FA46EB" w:rsidRDefault="00C2576C">
      <w:pPr>
        <w:spacing w:line="216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</w:p>
    <w:p w:rsidR="00FA46EB" w:rsidRDefault="00C2576C">
      <w:pPr>
        <w:spacing w:line="216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>Пролетарское  сельское поселение»</w:t>
      </w:r>
    </w:p>
    <w:p w:rsidR="00FA46EB" w:rsidRDefault="00C2576C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 xml:space="preserve">Орловского  муниципального района </w:t>
      </w:r>
    </w:p>
    <w:p w:rsidR="00FA46EB" w:rsidRDefault="00FA46EB">
      <w:pPr>
        <w:spacing w:line="216" w:lineRule="auto"/>
        <w:jc w:val="center"/>
        <w:rPr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rPr>
          <w:rFonts w:ascii="Arial" w:hAnsi="Arial"/>
          <w:b/>
          <w:sz w:val="36"/>
        </w:rPr>
      </w:pPr>
    </w:p>
    <w:p w:rsidR="00FA46EB" w:rsidRDefault="00FA46EB">
      <w:pPr>
        <w:spacing w:line="216" w:lineRule="auto"/>
        <w:jc w:val="center"/>
        <w:rPr>
          <w:rFonts w:ascii="Arial" w:hAnsi="Arial"/>
          <w:b/>
          <w:sz w:val="36"/>
        </w:rPr>
      </w:pPr>
    </w:p>
    <w:p w:rsidR="00FA46EB" w:rsidRDefault="00C2576C">
      <w:pPr>
        <w:spacing w:line="216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CB7D81">
        <w:rPr>
          <w:b/>
          <w:sz w:val="32"/>
        </w:rPr>
        <w:t>5</w:t>
      </w:r>
      <w:r>
        <w:rPr>
          <w:b/>
          <w:sz w:val="32"/>
        </w:rPr>
        <w:t xml:space="preserve"> год</w:t>
      </w: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FA46EB">
      <w:pPr>
        <w:spacing w:line="216" w:lineRule="auto"/>
        <w:jc w:val="center"/>
        <w:rPr>
          <w:b/>
          <w:sz w:val="32"/>
        </w:rPr>
      </w:pPr>
    </w:p>
    <w:p w:rsidR="00FA46EB" w:rsidRDefault="00C2576C">
      <w:pPr>
        <w:spacing w:line="216" w:lineRule="auto"/>
        <w:ind w:left="720"/>
        <w:rPr>
          <w:b/>
        </w:rPr>
      </w:pPr>
      <w:r>
        <w:rPr>
          <w:b/>
        </w:rPr>
        <w:t>Глава Администрации</w:t>
      </w:r>
    </w:p>
    <w:p w:rsidR="00FA46EB" w:rsidRDefault="00C2576C">
      <w:pPr>
        <w:spacing w:line="216" w:lineRule="auto"/>
        <w:ind w:left="720"/>
        <w:rPr>
          <w:b/>
        </w:rPr>
      </w:pPr>
      <w:r>
        <w:rPr>
          <w:b/>
        </w:rPr>
        <w:t xml:space="preserve">Пролетарского сельского поселения                         </w:t>
      </w:r>
      <w:proofErr w:type="spellStart"/>
      <w:r>
        <w:rPr>
          <w:b/>
        </w:rPr>
        <w:t>Б.Г.Лопатин</w:t>
      </w:r>
      <w:proofErr w:type="spellEnd"/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I. Общие характеристики</w:t>
      </w: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FA46EB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961"/>
      </w:tblGrid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</w:pPr>
            <w:r>
              <w:rPr>
                <w:sz w:val="24"/>
              </w:rPr>
              <w:t xml:space="preserve">Восточная   часть  Орловского  района  граничит  с  Пролетарским  районом, </w:t>
            </w:r>
            <w:proofErr w:type="spellStart"/>
            <w:r>
              <w:rPr>
                <w:sz w:val="24"/>
              </w:rPr>
              <w:t>Зимовниковским</w:t>
            </w:r>
            <w:proofErr w:type="spellEnd"/>
            <w:r>
              <w:rPr>
                <w:sz w:val="24"/>
              </w:rPr>
              <w:t xml:space="preserve">  районом, </w:t>
            </w:r>
            <w:proofErr w:type="spellStart"/>
            <w:r>
              <w:rPr>
                <w:sz w:val="24"/>
              </w:rPr>
              <w:t>Волочаевским</w:t>
            </w:r>
            <w:proofErr w:type="spellEnd"/>
            <w:r>
              <w:rPr>
                <w:sz w:val="24"/>
              </w:rPr>
              <w:t xml:space="preserve"> с/поселением, </w:t>
            </w:r>
            <w:proofErr w:type="spellStart"/>
            <w:r>
              <w:rPr>
                <w:sz w:val="24"/>
              </w:rPr>
              <w:t>Камышевским</w:t>
            </w:r>
            <w:proofErr w:type="spellEnd"/>
            <w:r>
              <w:rPr>
                <w:sz w:val="24"/>
              </w:rPr>
              <w:t xml:space="preserve"> с/поселением, </w:t>
            </w:r>
            <w:proofErr w:type="spellStart"/>
            <w:r>
              <w:rPr>
                <w:sz w:val="24"/>
              </w:rPr>
              <w:t>Островянским</w:t>
            </w:r>
            <w:proofErr w:type="spellEnd"/>
            <w:r>
              <w:rPr>
                <w:sz w:val="24"/>
              </w:rPr>
              <w:t xml:space="preserve"> с/поселением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</w:pPr>
            <w:r>
              <w:rPr>
                <w:sz w:val="24"/>
              </w:rPr>
              <w:t>хутор  Пролетарский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</w:pPr>
            <w:r>
              <w:rPr>
                <w:sz w:val="24"/>
              </w:rPr>
              <w:t>45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235,03</w:t>
            </w:r>
          </w:p>
        </w:tc>
      </w:tr>
      <w:tr w:rsidR="00FA46EB">
        <w:trPr>
          <w:trHeight w:val="4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CB7D81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на 01.01.202</w:t>
            </w:r>
            <w:r w:rsidR="00CB7D81">
              <w:rPr>
                <w:sz w:val="24"/>
              </w:rPr>
              <w:t>5</w:t>
            </w:r>
            <w:r>
              <w:rPr>
                <w:sz w:val="24"/>
              </w:rPr>
              <w:t>, чел.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643B7" w:rsidP="002526F4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26F4">
              <w:rPr>
                <w:sz w:val="24"/>
              </w:rPr>
              <w:t>09</w:t>
            </w:r>
            <w:bookmarkStart w:id="0" w:name="_GoBack"/>
            <w:bookmarkEnd w:id="0"/>
            <w:r w:rsidR="00216C7C">
              <w:rPr>
                <w:sz w:val="24"/>
              </w:rPr>
              <w:t>0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FA46EB" w:rsidRDefault="00C2576C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1406"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A46EB" w:rsidRDefault="00C2576C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1406"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A46EB" w:rsidRDefault="00C2576C">
            <w:pPr>
              <w:spacing w:line="216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22023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16216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5798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>
        <w:trPr>
          <w:trHeight w:val="14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01.01.202</w:t>
            </w:r>
            <w:r w:rsidR="00CB7D81">
              <w:rPr>
                <w:sz w:val="24"/>
              </w:rPr>
              <w:t>5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FA46EB">
            <w:pPr>
              <w:spacing w:line="216" w:lineRule="auto"/>
              <w:jc w:val="center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A46EB" w:rsidRDefault="00FA46EB">
      <w:pPr>
        <w:spacing w:line="216" w:lineRule="auto"/>
        <w:ind w:left="720"/>
        <w:rPr>
          <w:b/>
        </w:rPr>
      </w:pP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C2576C">
      <w:pPr>
        <w:spacing w:line="216" w:lineRule="auto"/>
        <w:rPr>
          <w:b/>
        </w:rPr>
      </w:pPr>
      <w:proofErr w:type="spellStart"/>
      <w:r>
        <w:rPr>
          <w:b/>
        </w:rPr>
        <w:t>II.Характеристика</w:t>
      </w:r>
      <w:proofErr w:type="spellEnd"/>
      <w:r>
        <w:rPr>
          <w:b/>
        </w:rPr>
        <w:t xml:space="preserve"> населенных пунктов</w:t>
      </w:r>
    </w:p>
    <w:p w:rsidR="00FA46EB" w:rsidRDefault="00FA46EB">
      <w:pPr>
        <w:spacing w:line="216" w:lineRule="auto"/>
        <w:rPr>
          <w:b/>
        </w:rPr>
      </w:pPr>
    </w:p>
    <w:p w:rsidR="00FA46EB" w:rsidRDefault="00FA46EB">
      <w:pPr>
        <w:spacing w:line="216" w:lineRule="auto"/>
        <w:ind w:left="720"/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992"/>
        <w:gridCol w:w="992"/>
        <w:gridCol w:w="851"/>
        <w:gridCol w:w="1702"/>
        <w:gridCol w:w="284"/>
        <w:gridCol w:w="2126"/>
      </w:tblGrid>
      <w:tr w:rsidR="00FA46EB" w:rsidTr="001463C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A46EB" w:rsidTr="001463CA">
        <w:trPr>
          <w:trHeight w:val="65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Пролетарский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Черкесский</w:t>
            </w:r>
          </w:p>
          <w:p w:rsidR="00FA46EB" w:rsidRDefault="00FA46EB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х. Львов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a4"/>
              <w:rPr>
                <w:sz w:val="24"/>
              </w:rPr>
            </w:pPr>
            <w:r>
              <w:rPr>
                <w:sz w:val="24"/>
              </w:rPr>
              <w:t>х. Николаевский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 w:rsidTr="001463C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01.01.202</w:t>
            </w:r>
            <w:r w:rsidR="00CB7D81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6047E5" w:rsidRDefault="001B3650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="0078084D">
              <w:rPr>
                <w:color w:val="auto"/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6047E5" w:rsidRDefault="001B3650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="0078084D">
              <w:rPr>
                <w:color w:val="auto"/>
                <w:sz w:val="24"/>
              </w:rPr>
              <w:t>2</w:t>
            </w:r>
            <w:r w:rsidR="00907095">
              <w:rPr>
                <w:color w:val="auto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1B3650" w:rsidP="00907095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1B3650">
              <w:rPr>
                <w:color w:val="auto"/>
                <w:sz w:val="24"/>
              </w:rPr>
              <w:t>9</w:t>
            </w:r>
            <w:r w:rsidR="0078084D">
              <w:rPr>
                <w:color w:val="auto"/>
                <w:sz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907095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1B3650" w:rsidRDefault="00907095" w:rsidP="00585171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  <w:r w:rsidR="00585171">
              <w:rPr>
                <w:color w:val="auto"/>
                <w:sz w:val="24"/>
              </w:rPr>
              <w:t>90</w:t>
            </w:r>
          </w:p>
        </w:tc>
      </w:tr>
      <w:tr w:rsidR="00FA46EB" w:rsidTr="001463CA">
        <w:trPr>
          <w:trHeight w:val="3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безработных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1</w:t>
            </w:r>
            <w:r w:rsidR="0078084D">
              <w:rPr>
                <w:color w:val="auto"/>
                <w:sz w:val="24"/>
              </w:rPr>
              <w:t>4</w:t>
            </w:r>
            <w:r w:rsidR="00791680" w:rsidRPr="00791680">
              <w:rPr>
                <w:color w:val="auto"/>
                <w:sz w:val="24"/>
              </w:rPr>
              <w:t>3</w:t>
            </w:r>
          </w:p>
          <w:p w:rsidR="00FA46EB" w:rsidRPr="00791680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791680" w:rsidRDefault="000B49B3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1</w:t>
            </w:r>
            <w:r w:rsidR="0078084D">
              <w:rPr>
                <w:color w:val="auto"/>
                <w:sz w:val="24"/>
              </w:rPr>
              <w:t>1</w:t>
            </w:r>
            <w:r w:rsidR="00673283">
              <w:rPr>
                <w:color w:val="auto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90</w:t>
            </w:r>
          </w:p>
          <w:p w:rsidR="00FA46EB" w:rsidRPr="00791680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791680" w:rsidRDefault="000B49B3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1</w:t>
            </w:r>
            <w:r w:rsidR="0078084D">
              <w:rPr>
                <w:color w:val="auto"/>
                <w:sz w:val="24"/>
              </w:rPr>
              <w:t>5</w:t>
            </w:r>
            <w:r w:rsidR="00673283">
              <w:rPr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</w:t>
            </w:r>
          </w:p>
          <w:p w:rsidR="00FA46EB" w:rsidRPr="007B0AD4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7B0AD4" w:rsidRDefault="00C2576C" w:rsidP="00AB37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B0AD4">
              <w:rPr>
                <w:color w:val="auto"/>
                <w:sz w:val="24"/>
              </w:rPr>
              <w:t>2</w:t>
            </w:r>
            <w:r w:rsidR="0078084D">
              <w:rPr>
                <w:color w:val="auto"/>
                <w:sz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AB37CA" w:rsidRDefault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AB37CA">
              <w:rPr>
                <w:color w:val="auto"/>
                <w:sz w:val="24"/>
              </w:rPr>
              <w:t>3</w:t>
            </w:r>
          </w:p>
          <w:p w:rsidR="00FA46EB" w:rsidRPr="00AB37CA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AB37CA" w:rsidRDefault="00264743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AB37CA">
              <w:rPr>
                <w:color w:val="auto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16C7C" w:rsidRDefault="001B365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16C7C">
              <w:rPr>
                <w:color w:val="auto"/>
                <w:sz w:val="24"/>
              </w:rPr>
              <w:t>2</w:t>
            </w:r>
            <w:r w:rsidR="00585171">
              <w:rPr>
                <w:color w:val="auto"/>
                <w:sz w:val="24"/>
              </w:rPr>
              <w:t>54</w:t>
            </w:r>
          </w:p>
          <w:p w:rsidR="00FA46EB" w:rsidRPr="00216C7C" w:rsidRDefault="00FA46E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  <w:p w:rsidR="00FA46EB" w:rsidRPr="00216C7C" w:rsidRDefault="000B49B3" w:rsidP="00585171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16C7C">
              <w:rPr>
                <w:color w:val="auto"/>
                <w:sz w:val="24"/>
              </w:rPr>
              <w:t>3</w:t>
            </w:r>
            <w:r w:rsidR="00585171">
              <w:rPr>
                <w:color w:val="auto"/>
                <w:sz w:val="24"/>
              </w:rPr>
              <w:t>05</w:t>
            </w:r>
          </w:p>
        </w:tc>
      </w:tr>
      <w:tr w:rsidR="00FA46EB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C2576C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22</w:t>
            </w:r>
            <w:r w:rsidR="0078084D">
              <w:rPr>
                <w:color w:val="auto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1B3650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10</w:t>
            </w:r>
            <w:r w:rsidR="0078084D">
              <w:rPr>
                <w:color w:val="auto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1B3650" w:rsidP="0079168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B0AD4">
              <w:rPr>
                <w:color w:val="auto"/>
                <w:sz w:val="24"/>
              </w:rPr>
              <w:t>2</w:t>
            </w:r>
            <w:r w:rsidR="0078084D">
              <w:rPr>
                <w:color w:val="auto"/>
                <w:sz w:val="24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AB37CA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AB37CA">
              <w:rPr>
                <w:color w:val="auto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16C7C" w:rsidRDefault="00C2576C" w:rsidP="00585171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16C7C">
              <w:rPr>
                <w:color w:val="auto"/>
                <w:sz w:val="24"/>
              </w:rPr>
              <w:t>3</w:t>
            </w:r>
            <w:r w:rsidR="00585171">
              <w:rPr>
                <w:color w:val="auto"/>
                <w:sz w:val="24"/>
              </w:rPr>
              <w:t>49</w:t>
            </w:r>
          </w:p>
        </w:tc>
      </w:tr>
      <w:tr w:rsidR="00FA46EB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06460E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06460E" w:rsidP="00AB37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4</w:t>
            </w:r>
            <w:r w:rsidR="00AB37CA">
              <w:rPr>
                <w:color w:val="auto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791680" w:rsidP="0079168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B0AD4">
              <w:rPr>
                <w:color w:val="auto"/>
                <w:sz w:val="24"/>
              </w:rPr>
              <w:t>1</w:t>
            </w:r>
            <w:r w:rsidR="00AB37CA">
              <w:rPr>
                <w:color w:val="auto"/>
                <w:sz w:val="24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AB37CA" w:rsidRDefault="007B0AD4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AB37CA">
              <w:rPr>
                <w:color w:val="auto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16C7C" w:rsidRDefault="0006460E" w:rsidP="00216C7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16C7C">
              <w:rPr>
                <w:color w:val="auto"/>
                <w:sz w:val="24"/>
              </w:rPr>
              <w:t>11</w:t>
            </w:r>
            <w:r w:rsidR="00216C7C" w:rsidRPr="00216C7C">
              <w:rPr>
                <w:color w:val="auto"/>
                <w:sz w:val="24"/>
              </w:rPr>
              <w:t>4</w:t>
            </w:r>
          </w:p>
        </w:tc>
      </w:tr>
      <w:tr w:rsidR="00FA46EB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C2576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C2576C" w:rsidP="0079168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2</w:t>
            </w:r>
            <w:r w:rsidR="00791680" w:rsidRPr="00791680">
              <w:rPr>
                <w:color w:val="auto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AB37CA" w:rsidP="007B0AD4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AB37CA" w:rsidRDefault="00AB37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AB37CA">
              <w:rPr>
                <w:color w:val="auto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Pr="00216C7C" w:rsidRDefault="00C2576C" w:rsidP="00216C7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16C7C">
              <w:rPr>
                <w:color w:val="auto"/>
                <w:sz w:val="24"/>
              </w:rPr>
              <w:t>6</w:t>
            </w:r>
            <w:r w:rsidR="00216C7C" w:rsidRPr="00216C7C">
              <w:rPr>
                <w:color w:val="auto"/>
                <w:sz w:val="24"/>
              </w:rPr>
              <w:t>8</w:t>
            </w:r>
          </w:p>
        </w:tc>
      </w:tr>
      <w:tr w:rsidR="00FA46EB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78084D" w:rsidP="0079168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C2576C" w:rsidP="0079168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2</w:t>
            </w:r>
            <w:r w:rsidR="00585171">
              <w:rPr>
                <w:color w:val="auto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12274F" w:rsidP="0078084D">
            <w:pPr>
              <w:tabs>
                <w:tab w:val="center" w:pos="346"/>
              </w:tabs>
              <w:spacing w:line="216" w:lineRule="auto"/>
              <w:ind w:left="414" w:hanging="35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ab/>
            </w:r>
            <w:r w:rsidR="000A66D6" w:rsidRPr="007B0AD4">
              <w:rPr>
                <w:color w:val="auto"/>
                <w:sz w:val="24"/>
              </w:rPr>
              <w:t>5</w:t>
            </w:r>
            <w:r w:rsidR="0078084D">
              <w:rPr>
                <w:color w:val="auto"/>
                <w:sz w:val="24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7B0AD4" w:rsidP="007B0AD4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B0AD4">
              <w:rPr>
                <w:color w:val="auto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Pr="00216C7C" w:rsidRDefault="00585171" w:rsidP="00216C7C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590</w:t>
            </w:r>
          </w:p>
        </w:tc>
      </w:tr>
      <w:tr w:rsidR="00FA46EB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0B49B3" w:rsidP="0078084D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91680">
              <w:rPr>
                <w:color w:val="auto"/>
                <w:sz w:val="24"/>
              </w:rPr>
              <w:t>2</w:t>
            </w:r>
            <w:r w:rsidR="0078084D">
              <w:rPr>
                <w:color w:val="auto"/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91680" w:rsidRDefault="00585171" w:rsidP="00791680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78084D" w:rsidP="000A66D6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7B0AD4" w:rsidRDefault="007B0AD4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7B0AD4">
              <w:rPr>
                <w:color w:val="auto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16C7C" w:rsidRDefault="000B49B3" w:rsidP="00585171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16C7C">
              <w:rPr>
                <w:color w:val="auto"/>
                <w:sz w:val="24"/>
              </w:rPr>
              <w:t>5</w:t>
            </w:r>
            <w:r w:rsidR="00585171">
              <w:rPr>
                <w:color w:val="auto"/>
                <w:sz w:val="24"/>
              </w:rPr>
              <w:t>00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  <w:p w:rsidR="00FA46EB" w:rsidRDefault="00FA46EB">
            <w:pPr>
              <w:spacing w:line="216" w:lineRule="auto"/>
              <w:ind w:left="414" w:hanging="357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0C25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3</w:t>
            </w:r>
            <w:r w:rsidR="00480C25">
              <w:rPr>
                <w:color w:val="auto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0C25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3</w:t>
            </w:r>
            <w:r w:rsidR="00480C25">
              <w:rPr>
                <w:color w:val="auto"/>
                <w:sz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48773B" w:rsidP="00480C25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6</w:t>
            </w:r>
            <w:r w:rsidR="00480C25">
              <w:rPr>
                <w:color w:val="auto"/>
                <w:sz w:val="24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773B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1</w:t>
            </w:r>
            <w:r w:rsidR="0048773B" w:rsidRPr="00264743">
              <w:rPr>
                <w:color w:val="auto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264743" w:rsidRDefault="00C2576C" w:rsidP="00480C25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264743">
              <w:rPr>
                <w:color w:val="auto"/>
                <w:sz w:val="24"/>
              </w:rPr>
              <w:t>7</w:t>
            </w:r>
            <w:r w:rsidR="00480C25">
              <w:rPr>
                <w:color w:val="auto"/>
                <w:sz w:val="24"/>
              </w:rPr>
              <w:t>58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</w:t>
            </w:r>
            <w:r>
              <w:rPr>
                <w:sz w:val="24"/>
              </w:rPr>
              <w:lastRenderedPageBreak/>
              <w:t xml:space="preserve">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  <w:p w:rsidR="00FA46EB" w:rsidRDefault="00FA46EB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color w:val="FF0000"/>
                <w:sz w:val="24"/>
              </w:rPr>
            </w:pP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  <w:p w:rsidR="00FA46EB" w:rsidRDefault="00FA46EB">
            <w:pPr>
              <w:spacing w:line="216" w:lineRule="auto"/>
              <w:ind w:left="6" w:firstLine="51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 /квартир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2B79EC" w:rsidP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 w:rsidR="00C2576C">
              <w:rPr>
                <w:sz w:val="24"/>
              </w:rPr>
              <w:t>/</w:t>
            </w:r>
            <w:r>
              <w:rPr>
                <w:sz w:val="24"/>
              </w:rPr>
              <w:t>7</w:t>
            </w:r>
            <w:r w:rsidR="00C2576C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B79EC">
              <w:rPr>
                <w:sz w:val="24"/>
              </w:rPr>
              <w:t>18</w:t>
            </w:r>
            <w:r>
              <w:rPr>
                <w:sz w:val="24"/>
              </w:rPr>
              <w:t>/6</w:t>
            </w:r>
            <w:r w:rsidR="002B79E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C2576C">
              <w:rPr>
                <w:sz w:val="24"/>
              </w:rPr>
              <w:t>/4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6EB" w:rsidRDefault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576C">
              <w:rPr>
                <w:sz w:val="24"/>
              </w:rPr>
              <w:t>/2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2B79E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2B79EC">
              <w:rPr>
                <w:sz w:val="24"/>
              </w:rPr>
              <w:t>2</w:t>
            </w:r>
            <w:r>
              <w:rPr>
                <w:sz w:val="24"/>
              </w:rPr>
              <w:t>/1</w:t>
            </w:r>
            <w:r w:rsidR="002B79EC">
              <w:rPr>
                <w:sz w:val="24"/>
              </w:rPr>
              <w:t>36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31,4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34,8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81,2</w:t>
            </w:r>
          </w:p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53,0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4478,7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8319,7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7933,4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12798,4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12327,9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4809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3826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A46EB" w:rsidRDefault="00C2576C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 xml:space="preserve">           4809</w:t>
            </w:r>
          </w:p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3826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  <w:p w:rsidR="00FA46EB" w:rsidRDefault="00FA46EB">
            <w:pPr>
              <w:spacing w:line="216" w:lineRule="auto"/>
              <w:ind w:left="34" w:firstLine="23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A46EB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  <w:p w:rsidR="00FA46EB" w:rsidRDefault="00FA46EB">
            <w:pPr>
              <w:spacing w:line="216" w:lineRule="auto"/>
              <w:ind w:left="414" w:hanging="357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RPr="00A100C6" w:rsidTr="001463CA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  <w:p w:rsidR="001463CA" w:rsidRDefault="001463CA">
            <w:pPr>
              <w:spacing w:line="216" w:lineRule="auto"/>
              <w:ind w:left="33" w:firstLine="24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 w:rsidP="0078084D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 w:rsidP="0078084D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 w:rsidP="0078084D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 w:rsidP="0078084D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 w:rsidP="0078084D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A" w:rsidTr="001463C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463CA" w:rsidTr="001463C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учреждения, (кол-во/кол-во детей)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1</w:t>
            </w:r>
          </w:p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 w:rsidRPr="008625FC">
              <w:rPr>
                <w:color w:val="auto"/>
                <w:sz w:val="24"/>
              </w:rPr>
              <w:t>1</w:t>
            </w:r>
          </w:p>
          <w:p w:rsidR="001463CA" w:rsidRPr="008625FC" w:rsidRDefault="001463CA">
            <w:pPr>
              <w:spacing w:line="216" w:lineRule="auto"/>
              <w:ind w:left="414" w:hanging="35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начальная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сновная,средняя</w:t>
            </w:r>
            <w:proofErr w:type="spellEnd"/>
            <w:r>
              <w:rPr>
                <w:sz w:val="24"/>
              </w:rPr>
              <w:t xml:space="preserve"> 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 w:rsidP="00972A7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 w:rsidP="00972A7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  <w:p w:rsidR="001463CA" w:rsidRDefault="001463CA" w:rsidP="00972A78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2/114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профессиональные училища, лицеи,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колледжи, 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3CA" w:rsidTr="001463CA">
        <w:trPr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463CA" w:rsidTr="001463CA">
        <w:trPr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numPr>
                <w:ilvl w:val="0"/>
                <w:numId w:val="1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  <w:p w:rsidR="001463CA" w:rsidRDefault="001463CA">
            <w:pPr>
              <w:spacing w:line="216" w:lineRule="auto"/>
              <w:ind w:left="7" w:firstLine="50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CA" w:rsidRDefault="001463CA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A46EB" w:rsidRDefault="00FA46EB">
      <w:pPr>
        <w:spacing w:line="216" w:lineRule="auto"/>
      </w:pPr>
    </w:p>
    <w:p w:rsidR="00FA46EB" w:rsidRDefault="00FA46EB"/>
    <w:p w:rsidR="00FA46EB" w:rsidRDefault="00C2576C">
      <w:pPr>
        <w:pStyle w:val="5"/>
        <w:numPr>
          <w:ilvl w:val="0"/>
          <w:numId w:val="0"/>
        </w:numPr>
        <w:spacing w:line="216" w:lineRule="auto"/>
      </w:pPr>
      <w:r>
        <w:rPr>
          <w:b w:val="0"/>
        </w:rPr>
        <w:t>III</w:t>
      </w:r>
      <w:r>
        <w:t>. Промышленные предприятия</w:t>
      </w:r>
    </w:p>
    <w:p w:rsidR="00FA46EB" w:rsidRDefault="00FA46EB"/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Ф.И.О. руководителя, должность, телефон,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 состояние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удовлетворительное, критическое)</w:t>
            </w:r>
          </w:p>
        </w:tc>
      </w:tr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FA46EB"/>
    <w:p w:rsidR="00FA46EB" w:rsidRDefault="00C2576C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FA46EB" w:rsidRDefault="00FA46EB"/>
    <w:p w:rsidR="00FA46EB" w:rsidRDefault="00FA46EB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 телефон, юридический адрес,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6235DB" w:rsidRDefault="006235D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СПК им. Ленина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6235DB" w:rsidRDefault="006235D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Индивидуальный  предприниматель 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Тарасенко  Сергей  Васильеви</w:t>
            </w:r>
            <w:proofErr w:type="gramStart"/>
            <w:r>
              <w:rPr>
                <w:b/>
                <w:sz w:val="24"/>
              </w:rPr>
              <w:t>ч-</w:t>
            </w:r>
            <w:proofErr w:type="gramEnd"/>
            <w:r>
              <w:rPr>
                <w:b/>
                <w:sz w:val="24"/>
              </w:rPr>
              <w:t xml:space="preserve"> Глава  </w:t>
            </w:r>
            <w:proofErr w:type="spellStart"/>
            <w:r>
              <w:rPr>
                <w:b/>
                <w:sz w:val="24"/>
              </w:rPr>
              <w:t>крестьянско</w:t>
            </w:r>
            <w:proofErr w:type="spellEnd"/>
            <w:r>
              <w:rPr>
                <w:b/>
                <w:sz w:val="24"/>
              </w:rPr>
              <w:t xml:space="preserve"> (фермерского) хозяйства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ООО СПК «Партнер-Агро»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СПК «Партнер-Агро»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ПК «Стройматериалы»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область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Орловский  район 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х. Пролетарский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пер. Почтовый 2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Моисеенко  Николай Иванович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Тел. 45-7-32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еркесский</w:t>
            </w:r>
            <w:proofErr w:type="spellEnd"/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Тарасенко  Сергей Васильевич.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п. Орловский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ул. Степная, 16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Георгиенко Сергей Анатольевич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тел. (86375) 31-6-43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п. Орловский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ул. Степная, 16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Георгиенко Сергей Анатольевич</w:t>
            </w:r>
          </w:p>
          <w:p w:rsidR="00FA46EB" w:rsidRDefault="00C2576C">
            <w:pPr>
              <w:spacing w:line="216" w:lineRule="auto"/>
              <w:rPr>
                <w:sz w:val="22"/>
              </w:rPr>
            </w:pPr>
            <w:r>
              <w:rPr>
                <w:b/>
                <w:sz w:val="24"/>
              </w:rPr>
              <w:t>тел. (86375) 31-6-43</w:t>
            </w:r>
          </w:p>
          <w:p w:rsidR="00FA46EB" w:rsidRDefault="00FA46EB">
            <w:pPr>
              <w:rPr>
                <w:sz w:val="22"/>
              </w:rPr>
            </w:pPr>
          </w:p>
          <w:p w:rsidR="00FA46EB" w:rsidRDefault="00FA46EB">
            <w:pPr>
              <w:rPr>
                <w:sz w:val="22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Ростовская  обл.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п. Орловский</w:t>
            </w:r>
          </w:p>
          <w:p w:rsidR="00FA46EB" w:rsidRDefault="00FA46EB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4806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6235DB" w:rsidRDefault="006235D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5562,8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681,5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1024,8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FA46EB">
            <w:pPr>
              <w:spacing w:line="216" w:lineRule="auto"/>
              <w:rPr>
                <w:b/>
                <w:sz w:val="22"/>
              </w:rPr>
            </w:pPr>
          </w:p>
          <w:p w:rsidR="00FA46EB" w:rsidRDefault="00C2576C">
            <w:pPr>
              <w:spacing w:line="216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6235DB" w:rsidRDefault="006235D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FA46EB">
            <w:pPr>
              <w:spacing w:line="216" w:lineRule="auto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rPr>
                <w:sz w:val="22"/>
              </w:rPr>
            </w:pPr>
            <w:r>
              <w:rPr>
                <w:b/>
                <w:sz w:val="24"/>
              </w:rPr>
              <w:t>Производство  зерновых</w:t>
            </w: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V. Прочие предприятия</w:t>
      </w:r>
    </w:p>
    <w:p w:rsidR="00FA46EB" w:rsidRDefault="00FA46EB">
      <w:pPr>
        <w:spacing w:line="216" w:lineRule="auto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руководителя, должность, телефон, юридический адрес,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 состояние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удовлетворительное, </w:t>
            </w:r>
            <w:r>
              <w:rPr>
                <w:b/>
                <w:sz w:val="24"/>
              </w:rPr>
              <w:lastRenderedPageBreak/>
              <w:t>критическое)</w:t>
            </w:r>
          </w:p>
        </w:tc>
      </w:tr>
      <w:tr w:rsidR="00FA46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</w:pPr>
            <w:r>
              <w:lastRenderedPageBreak/>
              <w:t>-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A46EB" w:rsidRDefault="00FA46EB">
      <w:pPr>
        <w:rPr>
          <w:b/>
        </w:rPr>
      </w:pPr>
    </w:p>
    <w:p w:rsidR="00FA46EB" w:rsidRDefault="00FA46EB">
      <w:pPr>
        <w:rPr>
          <w:b/>
        </w:rPr>
      </w:pPr>
    </w:p>
    <w:p w:rsidR="00FA46EB" w:rsidRDefault="00C2576C">
      <w:pPr>
        <w:rPr>
          <w:b/>
        </w:rPr>
      </w:pPr>
      <w:r>
        <w:rPr>
          <w:b/>
        </w:rPr>
        <w:t>VI.  Сведения о приросте объема частных инвестиций</w:t>
      </w:r>
    </w:p>
    <w:p w:rsidR="00FA46EB" w:rsidRDefault="00FA46EB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977"/>
        <w:gridCol w:w="3157"/>
      </w:tblGrid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 w:rsidP="00CB7D8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</w:t>
            </w:r>
            <w:r w:rsidR="00CB7D81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года </w:t>
            </w:r>
          </w:p>
        </w:tc>
      </w:tr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FA46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797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797C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FA46EB" w:rsidRDefault="00FA46EB">
      <w:pPr>
        <w:pStyle w:val="5"/>
        <w:numPr>
          <w:ilvl w:val="0"/>
          <w:numId w:val="0"/>
        </w:numPr>
        <w:spacing w:line="216" w:lineRule="auto"/>
        <w:jc w:val="both"/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VII. 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CB7D81">
        <w:t>4</w:t>
      </w:r>
      <w:r>
        <w:t xml:space="preserve"> году (факт)</w:t>
      </w:r>
    </w:p>
    <w:p w:rsidR="00FA46EB" w:rsidRDefault="00FA46EB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118"/>
      </w:tblGrid>
      <w:tr w:rsidR="00FA46E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FA46E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1F3823" w:rsidP="001F38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1F38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DC" w:rsidRDefault="00AD64DC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DC" w:rsidRDefault="00AD64DC">
            <w:pPr>
              <w:jc w:val="center"/>
              <w:rPr>
                <w:sz w:val="24"/>
              </w:rPr>
            </w:pPr>
          </w:p>
        </w:tc>
      </w:tr>
      <w:tr w:rsidR="00AD64DC" w:rsidRP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DC" w:rsidRPr="00AD64DC" w:rsidRDefault="00AD64DC">
            <w:pPr>
              <w:rPr>
                <w:b/>
                <w:sz w:val="24"/>
              </w:rPr>
            </w:pPr>
            <w:r w:rsidRPr="00AD64DC">
              <w:rPr>
                <w:b/>
                <w:sz w:val="24"/>
              </w:rPr>
              <w:t>ИТОГО:</w:t>
            </w:r>
            <w:r w:rsidR="001F3823">
              <w:rPr>
                <w:b/>
                <w:sz w:val="24"/>
              </w:rPr>
              <w:t xml:space="preserve">                                             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DC" w:rsidRPr="00AD64DC" w:rsidRDefault="001F38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FA46EB" w:rsidRDefault="00FA46EB">
      <w:pPr>
        <w:pStyle w:val="5"/>
        <w:numPr>
          <w:ilvl w:val="0"/>
          <w:numId w:val="0"/>
        </w:numPr>
        <w:spacing w:line="216" w:lineRule="auto"/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  <w:jc w:val="both"/>
      </w:pPr>
      <w:r>
        <w:t xml:space="preserve">VIII.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202</w:t>
      </w:r>
      <w:r w:rsidR="00CB7D81">
        <w:t>5</w:t>
      </w:r>
      <w:r>
        <w:t xml:space="preserve"> году (план)</w:t>
      </w:r>
    </w:p>
    <w:p w:rsidR="00FA46EB" w:rsidRDefault="00FA46EB"/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118"/>
      </w:tblGrid>
      <w:tr w:rsidR="00FA46EB" w:rsidT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FA46EB" w:rsidTr="00AD64D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1F3823" w:rsidP="001F38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1F38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A46EB" w:rsidRDefault="00FA46EB">
      <w:pPr>
        <w:rPr>
          <w:color w:val="FF0000"/>
        </w:rPr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FA46EB" w:rsidRDefault="00FA46EB">
      <w:pPr>
        <w:spacing w:line="216" w:lineRule="auto"/>
        <w:ind w:left="720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  <w:gridCol w:w="5528"/>
      </w:tblGrid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Лопатин  Борис  Геннадьевич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 администрации   Пролетарского  сельского   поселения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  срок полномочий   Собрания  депутатов  Пролетарского  сельского  поселения пятого  созыва (до начала  работы  Собрания  депутатов  Пролетарского сельского  поселения нового созыва)  но не менее  чем на два года».   До  09.2026 г.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Дата  и номер решения представительного органа о назначении  на  должность главы администрации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17.03.2023 г.   № 56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 начала  исполнения должностных  обязанностей по  контракту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20.03.2023 г.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(дом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раб., моб.)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8 863 75 45-7-19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 администрации поселения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ул. Школьная  19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Пролетарский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Орловский  район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 область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Индекс: 347524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sp29314@donpac.ru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Адрес официального 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портала администрации  поселения: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Pr="00531D9E" w:rsidRDefault="006D0A94">
            <w:pPr>
              <w:spacing w:line="216" w:lineRule="auto"/>
              <w:rPr>
                <w:color w:val="auto"/>
                <w:sz w:val="24"/>
                <w:szCs w:val="24"/>
              </w:rPr>
            </w:pPr>
            <w:hyperlink r:id="rId9" w:history="1">
              <w:r w:rsidR="002229EF" w:rsidRPr="00531D9E">
                <w:rPr>
                  <w:rStyle w:val="ac"/>
                  <w:color w:val="auto"/>
                  <w:sz w:val="24"/>
                  <w:szCs w:val="24"/>
                  <w:u w:val="none"/>
                </w:rPr>
                <w:t>https://www.proletarskaya-adm.ru</w:t>
              </w:r>
            </w:hyperlink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X. Представительный орган муниципального  образования</w:t>
      </w:r>
    </w:p>
    <w:p w:rsidR="00FA46EB" w:rsidRDefault="00FA46EB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  <w:gridCol w:w="5953"/>
      </w:tblGrid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Собрание  депутатов Пролетарского   сельского  поселения пятого  созыва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депутатов (установленное/фактическое по состоянию на 01.</w:t>
            </w:r>
            <w:r w:rsidR="00A100C6">
              <w:rPr>
                <w:sz w:val="24"/>
              </w:rPr>
              <w:t>04</w:t>
            </w:r>
            <w:r>
              <w:rPr>
                <w:sz w:val="24"/>
              </w:rPr>
              <w:t>.202</w:t>
            </w:r>
            <w:r w:rsidR="00A100C6">
              <w:rPr>
                <w:sz w:val="24"/>
              </w:rPr>
              <w:t>5</w:t>
            </w:r>
            <w:proofErr w:type="gramEnd"/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19  сентября  2021  года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 избирательной  системы: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-мажоритарна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одномандатная, многомандатная);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одномандатная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 депутатских объединений (фракций, групп)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</w:tbl>
    <w:p w:rsidR="00FA46EB" w:rsidRDefault="00FA46EB">
      <w:pPr>
        <w:spacing w:line="216" w:lineRule="auto"/>
        <w:jc w:val="center"/>
      </w:pPr>
    </w:p>
    <w:p w:rsidR="00FA46EB" w:rsidRDefault="00C2576C">
      <w:pPr>
        <w:spacing w:line="216" w:lineRule="auto"/>
        <w:jc w:val="center"/>
        <w:rPr>
          <w:b/>
        </w:rPr>
      </w:pPr>
      <w:r>
        <w:rPr>
          <w:b/>
        </w:rPr>
        <w:t>Список  депутатов  представительного   органа   муниципального  образования  прилагается  (приложение  № 1  к  паспорту)</w:t>
      </w:r>
    </w:p>
    <w:p w:rsidR="00FA46EB" w:rsidRDefault="00FA46EB">
      <w:pPr>
        <w:spacing w:line="216" w:lineRule="auto"/>
        <w:jc w:val="center"/>
        <w:rPr>
          <w:b/>
        </w:rPr>
      </w:pPr>
    </w:p>
    <w:p w:rsidR="00FA46EB" w:rsidRDefault="00C2576C">
      <w:pPr>
        <w:pStyle w:val="4"/>
        <w:spacing w:line="216" w:lineRule="auto"/>
        <w:jc w:val="left"/>
      </w:pPr>
      <w:r>
        <w:t>Председатель представительного орган</w:t>
      </w:r>
      <w:proofErr w:type="gramStart"/>
      <w:r>
        <w:t>а-</w:t>
      </w:r>
      <w:proofErr w:type="gramEnd"/>
      <w:r>
        <w:t xml:space="preserve"> глава  муниципального образования (</w:t>
      </w:r>
      <w:r>
        <w:rPr>
          <w:b w:val="0"/>
        </w:rPr>
        <w:t>руководитель  представительного  органа)</w:t>
      </w:r>
    </w:p>
    <w:p w:rsidR="00FA46EB" w:rsidRDefault="00FA46EB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  <w:gridCol w:w="6662"/>
      </w:tblGrid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Пашко  Светлана  Владимировна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– глава Пролетарского сельского поселения (на безвозмездной основе)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tabs>
                <w:tab w:val="right" w:pos="9356"/>
              </w:tabs>
              <w:rPr>
                <w:sz w:val="24"/>
              </w:rPr>
            </w:pPr>
            <w:r>
              <w:rPr>
                <w:sz w:val="24"/>
              </w:rPr>
              <w:t xml:space="preserve">МБ ОУ   </w:t>
            </w:r>
            <w:proofErr w:type="gramStart"/>
            <w:r>
              <w:rPr>
                <w:sz w:val="24"/>
              </w:rPr>
              <w:t>Пролетарская</w:t>
            </w:r>
            <w:proofErr w:type="gramEnd"/>
            <w:r>
              <w:rPr>
                <w:sz w:val="24"/>
              </w:rPr>
              <w:t xml:space="preserve">  СОШ    учитель  биологии  и  химии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8 863 75 45-7-18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8 (928) 145-46-30</w:t>
            </w: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FA46EB">
            <w:pPr>
              <w:spacing w:line="216" w:lineRule="auto"/>
              <w:jc w:val="both"/>
              <w:rPr>
                <w:sz w:val="24"/>
              </w:rPr>
            </w:pPr>
          </w:p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  адрес 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ул. Школьная  19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х. Пролетарский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Орловский  район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область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Индекс: 347524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sp29314@donpac.ru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/>
        </w:tc>
      </w:tr>
      <w:tr w:rsidR="00FA46E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Адрес  интернет-портала на  котором размещена официальная информация о представительном органе сельског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городского) поселения: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6D0A94">
            <w:pPr>
              <w:spacing w:line="216" w:lineRule="auto"/>
              <w:rPr>
                <w:sz w:val="24"/>
              </w:rPr>
            </w:pPr>
            <w:hyperlink r:id="rId10" w:history="1">
              <w:r w:rsidR="00531D9E" w:rsidRPr="00531D9E">
                <w:rPr>
                  <w:rStyle w:val="ac"/>
                  <w:color w:val="auto"/>
                  <w:sz w:val="24"/>
                  <w:szCs w:val="24"/>
                  <w:u w:val="none"/>
                </w:rPr>
                <w:t>https://www.proletarskaya-adm.ru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FA46EB" w:rsidRDefault="00FA46EB">
      <w:pPr>
        <w:spacing w:line="216" w:lineRule="auto"/>
        <w:ind w:left="720"/>
        <w:jc w:val="center"/>
        <w:rPr>
          <w:b/>
        </w:rPr>
      </w:pP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Юридический адрес: ул. </w:t>
      </w:r>
      <w:proofErr w:type="gramStart"/>
      <w:r>
        <w:rPr>
          <w:sz w:val="24"/>
        </w:rPr>
        <w:t>Школьная</w:t>
      </w:r>
      <w:proofErr w:type="gramEnd"/>
      <w:r>
        <w:rPr>
          <w:sz w:val="24"/>
        </w:rPr>
        <w:t xml:space="preserve">  19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х. Пролетарский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Орловский  район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Ростовская  область</w:t>
      </w:r>
    </w:p>
    <w:p w:rsidR="00FA46EB" w:rsidRDefault="00C2576C">
      <w:pPr>
        <w:pStyle w:val="a8"/>
        <w:rPr>
          <w:sz w:val="24"/>
        </w:rPr>
      </w:pPr>
      <w:r>
        <w:rPr>
          <w:sz w:val="24"/>
        </w:rPr>
        <w:t xml:space="preserve">                                     Индекс: 347524</w:t>
      </w:r>
    </w:p>
    <w:p w:rsidR="00FA46EB" w:rsidRDefault="00FA46EB">
      <w:pPr>
        <w:pStyle w:val="a8"/>
        <w:rPr>
          <w:sz w:val="24"/>
        </w:rPr>
      </w:pP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 хорошее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 xml:space="preserve">Количество работников:  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 (ед.) – 6,5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факту (чел.) – 6</w:t>
      </w:r>
    </w:p>
    <w:p w:rsidR="00FA46EB" w:rsidRDefault="00C2576C">
      <w:pPr>
        <w:spacing w:line="216" w:lineRule="auto"/>
        <w:ind w:left="720"/>
        <w:rPr>
          <w:sz w:val="24"/>
        </w:rPr>
      </w:pPr>
      <w:r>
        <w:rPr>
          <w:sz w:val="24"/>
        </w:rPr>
        <w:t>технических работников (чел.) – 3</w:t>
      </w:r>
    </w:p>
    <w:p w:rsidR="00FA46EB" w:rsidRDefault="00FA46EB">
      <w:pPr>
        <w:spacing w:line="216" w:lineRule="auto"/>
        <w:ind w:left="720"/>
        <w:rPr>
          <w:b/>
        </w:rPr>
      </w:pPr>
    </w:p>
    <w:p w:rsidR="00FA46EB" w:rsidRDefault="00C2576C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pStyle w:val="3"/>
              <w:spacing w:line="216" w:lineRule="auto"/>
            </w:pPr>
          </w:p>
          <w:p w:rsidR="00FA46EB" w:rsidRDefault="00C2576C">
            <w:pPr>
              <w:pStyle w:val="3"/>
              <w:spacing w:line="216" w:lineRule="auto"/>
            </w:pPr>
            <w:r>
              <w:t>Наименование</w:t>
            </w:r>
          </w:p>
          <w:p w:rsidR="00FA46EB" w:rsidRDefault="00C2576C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интернет портала</w:t>
            </w:r>
          </w:p>
        </w:tc>
      </w:tr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бюллетень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Администрация Пролетарского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Ростовская область Орловский район                        </w:t>
            </w:r>
            <w:proofErr w:type="spellStart"/>
            <w:r>
              <w:rPr>
                <w:sz w:val="18"/>
              </w:rPr>
              <w:t>х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ролетарский</w:t>
            </w:r>
            <w:proofErr w:type="spellEnd"/>
          </w:p>
          <w:p w:rsidR="00FA46EB" w:rsidRDefault="00C2576C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.Ш</w:t>
            </w:r>
            <w:proofErr w:type="gramEnd"/>
            <w:r>
              <w:rPr>
                <w:sz w:val="18"/>
              </w:rPr>
              <w:t>кольная,19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Лопатин  Борис  Геннадьевич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 от 50 до 100 экз.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ind w:left="317" w:right="458" w:hanging="317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sz w:val="20"/>
              </w:rPr>
            </w:pPr>
          </w:p>
        </w:tc>
      </w:tr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стенд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Администрация Пролетарского сельского поселения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 xml:space="preserve">Ростовская область Орловский район                        </w:t>
            </w:r>
            <w:proofErr w:type="spellStart"/>
            <w:r>
              <w:rPr>
                <w:sz w:val="18"/>
              </w:rPr>
              <w:t>х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ролетарский</w:t>
            </w:r>
            <w:proofErr w:type="spellEnd"/>
          </w:p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18"/>
              </w:rPr>
              <w:t>ул. Школьная,19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Лопатин  Борис  Геннадьевич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sz w:val="20"/>
              </w:rPr>
            </w:pPr>
          </w:p>
        </w:tc>
      </w:tr>
    </w:tbl>
    <w:p w:rsidR="00FA46EB" w:rsidRDefault="00FA46EB">
      <w:pPr>
        <w:pStyle w:val="2"/>
        <w:spacing w:line="216" w:lineRule="auto"/>
        <w:ind w:firstLine="0"/>
      </w:pPr>
    </w:p>
    <w:p w:rsidR="00FA46EB" w:rsidRDefault="00C2576C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FA46EB" w:rsidRDefault="00FA46EB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3828"/>
        <w:gridCol w:w="1701"/>
      </w:tblGrid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pStyle w:val="3"/>
              <w:spacing w:line="216" w:lineRule="auto"/>
            </w:pPr>
          </w:p>
          <w:p w:rsidR="00FA46EB" w:rsidRDefault="00C2576C">
            <w:pPr>
              <w:pStyle w:val="3"/>
              <w:spacing w:line="216" w:lineRule="auto"/>
            </w:pPr>
            <w:r>
              <w:t xml:space="preserve">Наименование </w:t>
            </w:r>
          </w:p>
          <w:p w:rsidR="00FA46EB" w:rsidRDefault="00C2576C">
            <w:pPr>
              <w:pStyle w:val="3"/>
              <w:spacing w:line="216" w:lineRule="auto"/>
            </w:pPr>
            <w:r>
              <w:t xml:space="preserve">электронных СМИ, </w:t>
            </w:r>
          </w:p>
          <w:p w:rsidR="00FA46EB" w:rsidRDefault="00C2576C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0"/>
              </w:rPr>
            </w:pPr>
          </w:p>
          <w:p w:rsidR="00FA46EB" w:rsidRDefault="00C2576C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FA46E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pStyle w:val="3"/>
              <w:spacing w:line="216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6D0A94">
            <w:pPr>
              <w:spacing w:line="216" w:lineRule="auto"/>
              <w:jc w:val="center"/>
              <w:rPr>
                <w:b/>
                <w:sz w:val="24"/>
              </w:rPr>
            </w:pPr>
            <w:hyperlink r:id="rId11" w:history="1">
              <w:r w:rsidR="00531D9E" w:rsidRPr="00531D9E">
                <w:rPr>
                  <w:rStyle w:val="ac"/>
                  <w:color w:val="auto"/>
                  <w:sz w:val="24"/>
                  <w:szCs w:val="24"/>
                  <w:u w:val="none"/>
                </w:rPr>
                <w:t>https://www.proletarskaya-adm.ru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FA46EB" w:rsidRDefault="00FA46EB">
      <w:pPr>
        <w:spacing w:line="216" w:lineRule="auto"/>
        <w:rPr>
          <w:b/>
        </w:rPr>
      </w:pPr>
    </w:p>
    <w:p w:rsidR="00FA46EB" w:rsidRDefault="00C2576C">
      <w:pPr>
        <w:spacing w:line="216" w:lineRule="auto"/>
      </w:pPr>
      <w:r>
        <w:rPr>
          <w:b/>
        </w:rPr>
        <w:t>X</w:t>
      </w:r>
      <w:r>
        <w:t>I</w:t>
      </w:r>
      <w:r>
        <w:rPr>
          <w:b/>
        </w:rPr>
        <w:t>V. Действующие общественные и политические организации</w:t>
      </w:r>
    </w:p>
    <w:p w:rsidR="00FA46EB" w:rsidRDefault="00FA46EB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3544"/>
        <w:gridCol w:w="1984"/>
      </w:tblGrid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FA46EB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Пролетарское  первичное  отделение Политическая  партия  «Единая 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ул. Школьная 19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ролетарский</w:t>
            </w:r>
            <w:proofErr w:type="spellEnd"/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Орловский район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Ростовская  область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Тел. 45-7-19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Галганова Анна Владимировна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 Пролетарского  сельского  поселения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специалист  первой  категории   </w:t>
            </w:r>
            <w:r>
              <w:rPr>
                <w:sz w:val="22"/>
              </w:rPr>
              <w:t>04.11.1977 г.р.</w:t>
            </w:r>
          </w:p>
          <w:p w:rsidR="00FA46EB" w:rsidRDefault="00C2576C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  <w:p w:rsidR="00FA46EB" w:rsidRDefault="00FA46EB">
            <w:pPr>
              <w:spacing w:line="216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FA46EB" w:rsidRDefault="00FA46EB">
      <w:pPr>
        <w:spacing w:line="216" w:lineRule="auto"/>
      </w:pPr>
    </w:p>
    <w:p w:rsidR="00FA46EB" w:rsidRDefault="00C2576C" w:rsidP="00531D9E">
      <w:pPr>
        <w:spacing w:line="216" w:lineRule="auto"/>
      </w:pPr>
      <w:r>
        <w:rPr>
          <w:b/>
        </w:rPr>
        <w:t>XV. Сведения о местах захоронений (кладбищах)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3543"/>
        <w:gridCol w:w="2268"/>
      </w:tblGrid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46EB" w:rsidRDefault="00C2576C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6EB" w:rsidRDefault="00C257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ролетарский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учет не ведется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еркесский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</w:pPr>
            <w:r>
              <w:rPr>
                <w:sz w:val="20"/>
              </w:rPr>
              <w:t>учет не ведется</w:t>
            </w:r>
          </w:p>
        </w:tc>
      </w:tr>
      <w:tr w:rsidR="00FA46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ьвов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0,3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EB" w:rsidRDefault="00C2576C">
            <w:pPr>
              <w:jc w:val="center"/>
            </w:pPr>
            <w:r>
              <w:rPr>
                <w:sz w:val="20"/>
              </w:rPr>
              <w:t>учет не ведется</w:t>
            </w:r>
          </w:p>
        </w:tc>
      </w:tr>
    </w:tbl>
    <w:p w:rsidR="00FA46EB" w:rsidRDefault="00FA46EB">
      <w:pPr>
        <w:spacing w:line="216" w:lineRule="auto"/>
        <w:ind w:left="720"/>
      </w:pPr>
    </w:p>
    <w:p w:rsidR="00FA46EB" w:rsidRDefault="00FA46EB">
      <w:pPr>
        <w:pStyle w:val="5"/>
        <w:numPr>
          <w:ilvl w:val="0"/>
          <w:numId w:val="0"/>
        </w:numPr>
        <w:spacing w:line="216" w:lineRule="auto"/>
      </w:pPr>
    </w:p>
    <w:p w:rsidR="00FA46EB" w:rsidRDefault="00FA46EB">
      <w:pPr>
        <w:pStyle w:val="5"/>
        <w:numPr>
          <w:ilvl w:val="0"/>
          <w:numId w:val="0"/>
        </w:numPr>
        <w:spacing w:line="216" w:lineRule="auto"/>
      </w:pPr>
    </w:p>
    <w:p w:rsidR="00FA46EB" w:rsidRDefault="00C2576C">
      <w:pPr>
        <w:pStyle w:val="5"/>
        <w:numPr>
          <w:ilvl w:val="0"/>
          <w:numId w:val="0"/>
        </w:numPr>
        <w:spacing w:line="216" w:lineRule="auto"/>
      </w:pPr>
      <w:r>
        <w:t>XVI. Знаменательные даты муниципального образования</w:t>
      </w:r>
    </w:p>
    <w:p w:rsidR="00FA46EB" w:rsidRDefault="00FA46EB"/>
    <w:p w:rsidR="00FA46EB" w:rsidRDefault="00C2576C">
      <w:pPr>
        <w:rPr>
          <w:sz w:val="24"/>
        </w:rPr>
      </w:pPr>
      <w:r>
        <w:rPr>
          <w:sz w:val="24"/>
        </w:rPr>
        <w:t xml:space="preserve">           1. Даты  образования   населенных  пунктов: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Пролетарский   - 1920 г.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Львов                 - 1923 г.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Николаевский   - 1924 г.  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   х. Черкесский        - 1924 г.</w:t>
      </w:r>
    </w:p>
    <w:p w:rsidR="00FA46EB" w:rsidRDefault="00FA46EB">
      <w:pPr>
        <w:rPr>
          <w:sz w:val="24"/>
        </w:rPr>
      </w:pPr>
    </w:p>
    <w:p w:rsidR="00FA46EB" w:rsidRDefault="00C2576C">
      <w:pPr>
        <w:rPr>
          <w:sz w:val="24"/>
        </w:rPr>
      </w:pPr>
      <w:r>
        <w:tab/>
      </w:r>
      <w:r>
        <w:rPr>
          <w:sz w:val="24"/>
        </w:rPr>
        <w:t>2.  14 декабря  2004  года.</w:t>
      </w:r>
    </w:p>
    <w:p w:rsidR="00FA46EB" w:rsidRDefault="00C2576C">
      <w:pPr>
        <w:rPr>
          <w:sz w:val="24"/>
        </w:rPr>
      </w:pPr>
      <w:r>
        <w:rPr>
          <w:sz w:val="24"/>
        </w:rPr>
        <w:t xml:space="preserve">           Основание: Областной  закон  от  14.12.2004 года № 225-ЗС «Об установлении  границ и наделении соответствующим  статусом муниципального образования «Орловский  район» и  муниципальных  образований  в его составе»</w:t>
      </w:r>
    </w:p>
    <w:p w:rsidR="00FA46EB" w:rsidRDefault="00FA46EB">
      <w:pPr>
        <w:pStyle w:val="5"/>
        <w:numPr>
          <w:ilvl w:val="0"/>
          <w:numId w:val="0"/>
        </w:numPr>
        <w:spacing w:line="216" w:lineRule="auto"/>
        <w:ind w:left="720"/>
        <w:jc w:val="center"/>
        <w:rPr>
          <w:sz w:val="24"/>
        </w:rPr>
      </w:pPr>
    </w:p>
    <w:p w:rsidR="00FA46EB" w:rsidRDefault="00FA46EB"/>
    <w:p w:rsidR="00FA46EB" w:rsidRDefault="00FA46EB"/>
    <w:p w:rsidR="00FA46EB" w:rsidRDefault="00FA46EB"/>
    <w:p w:rsidR="00FA46EB" w:rsidRDefault="00FA46EB">
      <w:pPr>
        <w:sectPr w:rsidR="00FA46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993" w:right="851" w:bottom="794" w:left="1134" w:header="720" w:footer="720" w:gutter="0"/>
          <w:pgNumType w:start="1"/>
          <w:cols w:space="720"/>
          <w:titlePg/>
        </w:sectPr>
      </w:pPr>
    </w:p>
    <w:p w:rsidR="00FA46EB" w:rsidRDefault="00C2576C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FA46EB" w:rsidRDefault="00C2576C">
      <w:pPr>
        <w:pStyle w:val="4"/>
        <w:spacing w:line="216" w:lineRule="auto"/>
        <w:jc w:val="left"/>
      </w:pPr>
      <w:r>
        <w:t xml:space="preserve">                                                Список депутатов    Пролетарского  сельского  поселения</w:t>
      </w:r>
    </w:p>
    <w:p w:rsidR="00FA46EB" w:rsidRDefault="00FA46EB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701"/>
        <w:gridCol w:w="1984"/>
        <w:gridCol w:w="1843"/>
        <w:gridCol w:w="1559"/>
        <w:gridCol w:w="1985"/>
        <w:gridCol w:w="1417"/>
        <w:gridCol w:w="1560"/>
      </w:tblGrid>
      <w:tr w:rsidR="00C2233D" w:rsidTr="00C2233D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Занимаемая должность  по основному месту работы (службы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b/>
                <w:sz w:val="20"/>
              </w:rPr>
            </w:pPr>
          </w:p>
          <w:p w:rsidR="00C2233D" w:rsidRDefault="00C2233D">
            <w:pPr>
              <w:jc w:val="center"/>
              <w:rPr>
                <w:b/>
                <w:sz w:val="20"/>
              </w:rPr>
            </w:pPr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 Собрании депутатов 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Кем </w:t>
            </w:r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Принадлежность  к </w:t>
            </w:r>
            <w:proofErr w:type="gramStart"/>
            <w:r>
              <w:rPr>
                <w:b/>
                <w:sz w:val="20"/>
              </w:rPr>
              <w:t>избирательному</w:t>
            </w:r>
            <w:proofErr w:type="gramEnd"/>
          </w:p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блоку, политической парти</w:t>
            </w:r>
            <w:proofErr w:type="gramStart"/>
            <w:r>
              <w:rPr>
                <w:b/>
                <w:sz w:val="20"/>
              </w:rPr>
              <w:t>и(</w:t>
            </w:r>
            <w:proofErr w:type="gramEnd"/>
            <w:r>
              <w:rPr>
                <w:b/>
                <w:sz w:val="20"/>
              </w:rPr>
              <w:t>член партии)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мобильного телефона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Пашко  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Светлана 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29.03.1966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 пер. Кооперативный  12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Учитель биологии  и  химии  МБ ОУ    Пролетарской  СОШ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– глава Пролетарского сельского поселения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политической партии  «Единая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 1454630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Соловьев  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Сергей  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02.11.1970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ул. Транспортная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Механизато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сельскохозяйственного производственного  кооператива  имени  Ленина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</w:pPr>
            <w:r>
              <w:rPr>
                <w:sz w:val="20"/>
              </w:rPr>
              <w:t>Председатель комиссии  по местному самоуправлению и охране общественного порядка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беспартийный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(928)1605709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Михайлова  Елена  Алексеевна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31.08.1972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пер. Кооперативный 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tabs>
                <w:tab w:val="right" w:pos="9356"/>
              </w:tabs>
              <w:rPr>
                <w:sz w:val="20"/>
              </w:rPr>
            </w:pPr>
            <w:r>
              <w:rPr>
                <w:sz w:val="20"/>
              </w:rPr>
              <w:t>МБУ «Центр социального  обслуживания граждан пожилого возраста и  инвалидов»   - культурный  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ПП «Справедливая 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Среднее-профессиональное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(929)8173795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Федоренко  Инесса  Петровна 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27.04.1989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пер. Степной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МБО</w:t>
            </w:r>
            <w:r w:rsidR="005B6151">
              <w:rPr>
                <w:sz w:val="20"/>
              </w:rPr>
              <w:t>У Пролетарская  СОШ  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    беспартийная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(928)161276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Григорова Надежда  Владимировна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19.03.1990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Пролетарский</w:t>
            </w:r>
            <w:proofErr w:type="gramEnd"/>
            <w:r>
              <w:rPr>
                <w:sz w:val="20"/>
              </w:rPr>
              <w:t xml:space="preserve"> Пролетарского сельского  </w:t>
            </w:r>
            <w:r>
              <w:rPr>
                <w:sz w:val="20"/>
              </w:rPr>
              <w:lastRenderedPageBreak/>
              <w:t>поселения, ул. Транспортная 16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Бухгалте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сельскохозяйственного </w:t>
            </w:r>
            <w:r>
              <w:rPr>
                <w:sz w:val="20"/>
              </w:rPr>
              <w:lastRenderedPageBreak/>
              <w:t>производственного  кооператива  имени  Ленина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Заместитель   </w:t>
            </w:r>
            <w:proofErr w:type="gramStart"/>
            <w:r>
              <w:rPr>
                <w:sz w:val="20"/>
              </w:rPr>
              <w:t xml:space="preserve">председателя   Собрания    </w:t>
            </w:r>
            <w:r>
              <w:rPr>
                <w:sz w:val="20"/>
              </w:rPr>
              <w:lastRenderedPageBreak/>
              <w:t>депутатов Пролетарского  сельского поселения   пятого  созыва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(938)1357778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Краснощекова  Наталья  Геннадьевна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19.10.1985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х. Львов  Пролетарского сельского  поселения,</w:t>
            </w:r>
          </w:p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ул. Садовая  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«Справедливая 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 беспартийная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Среднее-специальное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(928)1166159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Бугаева  Любовь Владимировна 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07.09.1960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Черкесский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 ул. Транспортная 17</w:t>
            </w:r>
          </w:p>
          <w:p w:rsidR="00C2233D" w:rsidRDefault="00C2233D">
            <w:pPr>
              <w:rPr>
                <w:sz w:val="20"/>
              </w:rPr>
            </w:pP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председатель   комиссии  по  мандатным  вопросам  и депутатской этике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«Справедливая 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Среднее-специальное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 1149876</w:t>
            </w:r>
          </w:p>
        </w:tc>
      </w:tr>
      <w:tr w:rsidR="00C2233D" w:rsidTr="00C2233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Богомолов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05.05.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Черкесский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ул. Транспортная  71,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ИП «Богомолов В.И.»  - Глава КФХ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председатель комиссии  по    бюджету,   налогам  и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Член политической  партии «Единая  Россия»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Среднее-специальное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8 (928) 7655942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Тарасенко  Сергей 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both"/>
              <w:rPr>
                <w:sz w:val="20"/>
              </w:rPr>
            </w:pPr>
            <w:r>
              <w:rPr>
                <w:sz w:val="20"/>
              </w:rPr>
              <w:t>14.07.1980 г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п. Орловский,  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одниковый</w:t>
            </w:r>
            <w:proofErr w:type="spellEnd"/>
            <w:r>
              <w:rPr>
                <w:sz w:val="20"/>
              </w:rPr>
              <w:t xml:space="preserve"> д. 8/12, кв. 8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ИП  Глава  КФХ  «Тарасенко  С.В.»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Член политической  партии «Единая 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 w:rsidP="00C2233D">
            <w:r>
              <w:rPr>
                <w:sz w:val="20"/>
              </w:rPr>
              <w:t>8 (928) 6289160</w:t>
            </w:r>
          </w:p>
        </w:tc>
      </w:tr>
      <w:tr w:rsidR="00C2233D" w:rsidTr="00C223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Вахабова  </w:t>
            </w:r>
            <w:proofErr w:type="spellStart"/>
            <w:r>
              <w:rPr>
                <w:sz w:val="20"/>
              </w:rPr>
              <w:t>МалканГусиевна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18.05.1968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gramStart"/>
            <w:r>
              <w:rPr>
                <w:sz w:val="20"/>
              </w:rPr>
              <w:t>Черкесский</w:t>
            </w:r>
            <w:proofErr w:type="gramEnd"/>
            <w:r>
              <w:rPr>
                <w:sz w:val="20"/>
              </w:rPr>
              <w:t xml:space="preserve">  Пролетарского сельского  поселения,</w:t>
            </w:r>
          </w:p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ул. Транспортная  2,</w:t>
            </w:r>
          </w:p>
          <w:p w:rsidR="00C2233D" w:rsidRDefault="00C223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>ПП «Единая Россия»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беспартийная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>
            <w:pPr>
              <w:rPr>
                <w:sz w:val="20"/>
              </w:rPr>
            </w:pPr>
            <w:r>
              <w:rPr>
                <w:sz w:val="20"/>
              </w:rPr>
              <w:t xml:space="preserve">н/среднее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3D" w:rsidRDefault="00C2233D" w:rsidP="00C2233D">
            <w:r>
              <w:rPr>
                <w:sz w:val="20"/>
              </w:rPr>
              <w:t>8 (928) 726348</w:t>
            </w:r>
          </w:p>
        </w:tc>
      </w:tr>
    </w:tbl>
    <w:p w:rsidR="00FA46EB" w:rsidRDefault="00FA46EB">
      <w:pPr>
        <w:pStyle w:val="4"/>
        <w:spacing w:line="216" w:lineRule="auto"/>
      </w:pPr>
    </w:p>
    <w:p w:rsidR="00FA46EB" w:rsidRDefault="00FA46EB"/>
    <w:p w:rsidR="00FA46EB" w:rsidRDefault="00FA46EB">
      <w:pPr>
        <w:pStyle w:val="5"/>
        <w:numPr>
          <w:ilvl w:val="0"/>
          <w:numId w:val="0"/>
        </w:numPr>
        <w:spacing w:line="216" w:lineRule="auto"/>
        <w:ind w:left="720"/>
        <w:jc w:val="center"/>
        <w:rPr>
          <w:sz w:val="24"/>
        </w:rPr>
      </w:pPr>
    </w:p>
    <w:p w:rsidR="00FA46EB" w:rsidRDefault="00FA46EB">
      <w:pPr>
        <w:pStyle w:val="5"/>
        <w:numPr>
          <w:ilvl w:val="0"/>
          <w:numId w:val="0"/>
        </w:numPr>
        <w:spacing w:line="216" w:lineRule="auto"/>
        <w:ind w:left="720"/>
        <w:jc w:val="center"/>
      </w:pPr>
    </w:p>
    <w:p w:rsidR="00FA46EB" w:rsidRDefault="00FA46EB">
      <w:pPr>
        <w:rPr>
          <w:sz w:val="24"/>
        </w:rPr>
      </w:pPr>
    </w:p>
    <w:p w:rsidR="00FA46EB" w:rsidRDefault="00FA46EB">
      <w:pPr>
        <w:rPr>
          <w:sz w:val="24"/>
        </w:rPr>
      </w:pPr>
    </w:p>
    <w:sectPr w:rsidR="00FA46EB" w:rsidSect="00B22549">
      <w:headerReference w:type="default" r:id="rId18"/>
      <w:footerReference w:type="default" r:id="rId19"/>
      <w:pgSz w:w="16840" w:h="11907" w:orient="landscape"/>
      <w:pgMar w:top="851" w:right="794" w:bottom="1134" w:left="99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94" w:rsidRDefault="006D0A94">
      <w:r>
        <w:separator/>
      </w:r>
    </w:p>
  </w:endnote>
  <w:endnote w:type="continuationSeparator" w:id="0">
    <w:p w:rsidR="006D0A94" w:rsidRDefault="006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2526F4">
      <w:rPr>
        <w:rStyle w:val="a3"/>
        <w:noProof/>
      </w:rPr>
      <w:t>2</w:t>
    </w:r>
    <w:r>
      <w:rPr>
        <w:rStyle w:val="a3"/>
      </w:rPr>
      <w:fldChar w:fldCharType="end"/>
    </w:r>
  </w:p>
  <w:p w:rsidR="0078084D" w:rsidRDefault="0078084D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94" w:rsidRDefault="006D0A94">
      <w:r>
        <w:separator/>
      </w:r>
    </w:p>
  </w:footnote>
  <w:footnote w:type="continuationSeparator" w:id="0">
    <w:p w:rsidR="006D0A94" w:rsidRDefault="006D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D" w:rsidRDefault="0078084D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AEF"/>
    <w:multiLevelType w:val="multilevel"/>
    <w:tmpl w:val="61AEBDA8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D555A7"/>
    <w:multiLevelType w:val="multilevel"/>
    <w:tmpl w:val="625E10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8D05B62"/>
    <w:multiLevelType w:val="multilevel"/>
    <w:tmpl w:val="F14CADF0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EB"/>
    <w:rsid w:val="0003350C"/>
    <w:rsid w:val="0006460E"/>
    <w:rsid w:val="000A66D6"/>
    <w:rsid w:val="000B49B3"/>
    <w:rsid w:val="0012274F"/>
    <w:rsid w:val="001463CA"/>
    <w:rsid w:val="001B3650"/>
    <w:rsid w:val="001F161A"/>
    <w:rsid w:val="001F3823"/>
    <w:rsid w:val="00203E3A"/>
    <w:rsid w:val="00216C7C"/>
    <w:rsid w:val="002229EF"/>
    <w:rsid w:val="00223CF9"/>
    <w:rsid w:val="00243FF7"/>
    <w:rsid w:val="002526F4"/>
    <w:rsid w:val="00264743"/>
    <w:rsid w:val="00291D3C"/>
    <w:rsid w:val="002A1E15"/>
    <w:rsid w:val="002B79EC"/>
    <w:rsid w:val="00310370"/>
    <w:rsid w:val="00411E24"/>
    <w:rsid w:val="00480C25"/>
    <w:rsid w:val="0048773B"/>
    <w:rsid w:val="00521EB8"/>
    <w:rsid w:val="00531D9E"/>
    <w:rsid w:val="00585171"/>
    <w:rsid w:val="00597BA6"/>
    <w:rsid w:val="005B6151"/>
    <w:rsid w:val="005E02BB"/>
    <w:rsid w:val="005E4FF9"/>
    <w:rsid w:val="006047E5"/>
    <w:rsid w:val="006235DB"/>
    <w:rsid w:val="00673283"/>
    <w:rsid w:val="006A7F15"/>
    <w:rsid w:val="006D0A94"/>
    <w:rsid w:val="00712A64"/>
    <w:rsid w:val="0078084D"/>
    <w:rsid w:val="00791680"/>
    <w:rsid w:val="00797C72"/>
    <w:rsid w:val="007B0AD4"/>
    <w:rsid w:val="007E022F"/>
    <w:rsid w:val="00860E68"/>
    <w:rsid w:val="008625FC"/>
    <w:rsid w:val="008F6200"/>
    <w:rsid w:val="00907095"/>
    <w:rsid w:val="00972A78"/>
    <w:rsid w:val="00984BD6"/>
    <w:rsid w:val="00A100C6"/>
    <w:rsid w:val="00AB37CA"/>
    <w:rsid w:val="00AD64DC"/>
    <w:rsid w:val="00B22549"/>
    <w:rsid w:val="00C2233D"/>
    <w:rsid w:val="00C2576C"/>
    <w:rsid w:val="00C3143D"/>
    <w:rsid w:val="00C46C17"/>
    <w:rsid w:val="00C643B7"/>
    <w:rsid w:val="00C7139F"/>
    <w:rsid w:val="00CB7D81"/>
    <w:rsid w:val="00D26F46"/>
    <w:rsid w:val="00DA5319"/>
    <w:rsid w:val="00E800A6"/>
    <w:rsid w:val="00FA46EB"/>
    <w:rsid w:val="00FE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22549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B22549"/>
    <w:pPr>
      <w:keepNext/>
      <w:numPr>
        <w:numId w:val="3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B22549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B2254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B225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2549"/>
    <w:pPr>
      <w:keepNext/>
      <w:numPr>
        <w:numId w:val="2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B2254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B22549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B22549"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rsid w:val="00B22549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22549"/>
    <w:rPr>
      <w:sz w:val="28"/>
    </w:rPr>
  </w:style>
  <w:style w:type="paragraph" w:customStyle="1" w:styleId="12">
    <w:name w:val="Номер страницы1"/>
    <w:basedOn w:val="13"/>
    <w:link w:val="a3"/>
    <w:rsid w:val="00B22549"/>
  </w:style>
  <w:style w:type="character" w:styleId="a3">
    <w:name w:val="page number"/>
    <w:basedOn w:val="a0"/>
    <w:link w:val="12"/>
    <w:rsid w:val="00B22549"/>
  </w:style>
  <w:style w:type="paragraph" w:styleId="21">
    <w:name w:val="toc 2"/>
    <w:next w:val="a"/>
    <w:link w:val="22"/>
    <w:uiPriority w:val="39"/>
    <w:rsid w:val="00B225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22549"/>
    <w:rPr>
      <w:rFonts w:ascii="XO Thames" w:hAnsi="XO Thames"/>
      <w:sz w:val="28"/>
    </w:rPr>
  </w:style>
  <w:style w:type="paragraph" w:styleId="a4">
    <w:name w:val="header"/>
    <w:basedOn w:val="a"/>
    <w:link w:val="a5"/>
    <w:rsid w:val="00B2254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0"/>
    <w:link w:val="a4"/>
    <w:rsid w:val="00B22549"/>
    <w:rPr>
      <w:sz w:val="28"/>
    </w:rPr>
  </w:style>
  <w:style w:type="paragraph" w:styleId="41">
    <w:name w:val="toc 4"/>
    <w:next w:val="a"/>
    <w:link w:val="42"/>
    <w:uiPriority w:val="39"/>
    <w:rsid w:val="00B225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22549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B22549"/>
    <w:rPr>
      <w:b/>
      <w:sz w:val="24"/>
    </w:rPr>
  </w:style>
  <w:style w:type="paragraph" w:styleId="61">
    <w:name w:val="toc 6"/>
    <w:next w:val="a"/>
    <w:link w:val="62"/>
    <w:uiPriority w:val="39"/>
    <w:rsid w:val="00B2254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2254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2254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22549"/>
    <w:rPr>
      <w:rFonts w:ascii="XO Thames" w:hAnsi="XO Thames"/>
      <w:sz w:val="28"/>
    </w:rPr>
  </w:style>
  <w:style w:type="character" w:customStyle="1" w:styleId="30">
    <w:name w:val="Заголовок 3 Знак"/>
    <w:basedOn w:val="10"/>
    <w:link w:val="3"/>
    <w:rsid w:val="00B22549"/>
    <w:rPr>
      <w:b/>
      <w:sz w:val="20"/>
    </w:rPr>
  </w:style>
  <w:style w:type="character" w:customStyle="1" w:styleId="90">
    <w:name w:val="Заголовок 9 Знак"/>
    <w:basedOn w:val="10"/>
    <w:link w:val="9"/>
    <w:rsid w:val="00B22549"/>
    <w:rPr>
      <w:b/>
      <w:sz w:val="28"/>
    </w:rPr>
  </w:style>
  <w:style w:type="paragraph" w:styleId="a6">
    <w:name w:val="Balloon Text"/>
    <w:basedOn w:val="a"/>
    <w:link w:val="a7"/>
    <w:rsid w:val="00B22549"/>
    <w:rPr>
      <w:rFonts w:ascii="Tahoma" w:hAnsi="Tahoma"/>
      <w:sz w:val="16"/>
    </w:rPr>
  </w:style>
  <w:style w:type="character" w:customStyle="1" w:styleId="a7">
    <w:name w:val="Текст выноски Знак"/>
    <w:basedOn w:val="10"/>
    <w:link w:val="a6"/>
    <w:rsid w:val="00B2254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225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22549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B22549"/>
    <w:pPr>
      <w:spacing w:line="216" w:lineRule="auto"/>
      <w:ind w:left="720"/>
    </w:pPr>
  </w:style>
  <w:style w:type="character" w:customStyle="1" w:styleId="a9">
    <w:name w:val="Основной текст с отступом Знак"/>
    <w:basedOn w:val="10"/>
    <w:link w:val="a8"/>
    <w:rsid w:val="00B22549"/>
    <w:rPr>
      <w:sz w:val="28"/>
    </w:rPr>
  </w:style>
  <w:style w:type="character" w:customStyle="1" w:styleId="50">
    <w:name w:val="Заголовок 5 Знак"/>
    <w:basedOn w:val="10"/>
    <w:link w:val="5"/>
    <w:rsid w:val="00B22549"/>
    <w:rPr>
      <w:b/>
      <w:sz w:val="28"/>
    </w:rPr>
  </w:style>
  <w:style w:type="paragraph" w:styleId="aa">
    <w:name w:val="Body Text"/>
    <w:basedOn w:val="a"/>
    <w:link w:val="ab"/>
    <w:rsid w:val="00B22549"/>
    <w:pPr>
      <w:jc w:val="center"/>
    </w:pPr>
    <w:rPr>
      <w:b/>
      <w:sz w:val="20"/>
    </w:rPr>
  </w:style>
  <w:style w:type="character" w:customStyle="1" w:styleId="ab">
    <w:name w:val="Основной текст Знак"/>
    <w:basedOn w:val="10"/>
    <w:link w:val="aa"/>
    <w:rsid w:val="00B22549"/>
    <w:rPr>
      <w:b/>
      <w:sz w:val="20"/>
    </w:rPr>
  </w:style>
  <w:style w:type="character" w:customStyle="1" w:styleId="11">
    <w:name w:val="Заголовок 1 Знак"/>
    <w:basedOn w:val="10"/>
    <w:link w:val="1"/>
    <w:rsid w:val="00B22549"/>
    <w:rPr>
      <w:b/>
      <w:sz w:val="28"/>
    </w:rPr>
  </w:style>
  <w:style w:type="paragraph" w:customStyle="1" w:styleId="14">
    <w:name w:val="Гиперссылка1"/>
    <w:link w:val="ac"/>
    <w:rsid w:val="00B22549"/>
    <w:rPr>
      <w:color w:val="0000FF"/>
      <w:u w:val="single"/>
    </w:rPr>
  </w:style>
  <w:style w:type="character" w:styleId="ac">
    <w:name w:val="Hyperlink"/>
    <w:link w:val="14"/>
    <w:rsid w:val="00B2254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22549"/>
    <w:rPr>
      <w:sz w:val="20"/>
    </w:rPr>
  </w:style>
  <w:style w:type="character" w:customStyle="1" w:styleId="Footnote0">
    <w:name w:val="Footnote"/>
    <w:basedOn w:val="10"/>
    <w:link w:val="Footnote"/>
    <w:rsid w:val="00B22549"/>
    <w:rPr>
      <w:sz w:val="20"/>
    </w:rPr>
  </w:style>
  <w:style w:type="character" w:customStyle="1" w:styleId="80">
    <w:name w:val="Заголовок 8 Знак"/>
    <w:basedOn w:val="10"/>
    <w:link w:val="8"/>
    <w:rsid w:val="00B22549"/>
    <w:rPr>
      <w:b/>
      <w:caps/>
      <w:sz w:val="32"/>
    </w:rPr>
  </w:style>
  <w:style w:type="paragraph" w:styleId="15">
    <w:name w:val="toc 1"/>
    <w:next w:val="a"/>
    <w:link w:val="16"/>
    <w:uiPriority w:val="39"/>
    <w:rsid w:val="00B2254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225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2254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254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B2254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22549"/>
    <w:rPr>
      <w:rFonts w:ascii="XO Thames" w:hAnsi="XO Thames"/>
      <w:sz w:val="28"/>
    </w:rPr>
  </w:style>
  <w:style w:type="paragraph" w:customStyle="1" w:styleId="17">
    <w:name w:val="Знак сноски1"/>
    <w:link w:val="ad"/>
    <w:rsid w:val="00B22549"/>
    <w:rPr>
      <w:vertAlign w:val="superscript"/>
    </w:rPr>
  </w:style>
  <w:style w:type="character" w:styleId="ad">
    <w:name w:val="footnote reference"/>
    <w:link w:val="17"/>
    <w:rsid w:val="00B22549"/>
    <w:rPr>
      <w:vertAlign w:val="superscript"/>
    </w:rPr>
  </w:style>
  <w:style w:type="paragraph" w:styleId="ae">
    <w:name w:val="footer"/>
    <w:basedOn w:val="a"/>
    <w:link w:val="af"/>
    <w:rsid w:val="00B225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sid w:val="00B22549"/>
    <w:rPr>
      <w:sz w:val="28"/>
    </w:rPr>
  </w:style>
  <w:style w:type="paragraph" w:styleId="81">
    <w:name w:val="toc 8"/>
    <w:next w:val="a"/>
    <w:link w:val="82"/>
    <w:uiPriority w:val="39"/>
    <w:rsid w:val="00B2254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225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225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22549"/>
    <w:rPr>
      <w:rFonts w:ascii="XO Thames" w:hAnsi="XO Thames"/>
      <w:sz w:val="28"/>
    </w:rPr>
  </w:style>
  <w:style w:type="paragraph" w:customStyle="1" w:styleId="13">
    <w:name w:val="Основной шрифт абзаца1"/>
    <w:rsid w:val="00B22549"/>
  </w:style>
  <w:style w:type="paragraph" w:styleId="af0">
    <w:name w:val="Subtitle"/>
    <w:next w:val="a"/>
    <w:link w:val="af1"/>
    <w:uiPriority w:val="11"/>
    <w:qFormat/>
    <w:rsid w:val="00B2254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22549"/>
    <w:rPr>
      <w:rFonts w:ascii="XO Thames" w:hAnsi="XO Thames"/>
      <w:i/>
      <w:sz w:val="24"/>
    </w:rPr>
  </w:style>
  <w:style w:type="paragraph" w:styleId="23">
    <w:name w:val="Body Text 2"/>
    <w:basedOn w:val="a"/>
    <w:link w:val="24"/>
    <w:rsid w:val="00B22549"/>
    <w:pPr>
      <w:jc w:val="both"/>
    </w:pPr>
  </w:style>
  <w:style w:type="character" w:customStyle="1" w:styleId="24">
    <w:name w:val="Основной текст 2 Знак"/>
    <w:basedOn w:val="10"/>
    <w:link w:val="23"/>
    <w:rsid w:val="00B22549"/>
    <w:rPr>
      <w:sz w:val="28"/>
    </w:rPr>
  </w:style>
  <w:style w:type="paragraph" w:customStyle="1" w:styleId="toc10">
    <w:name w:val="toc 10"/>
    <w:next w:val="a"/>
    <w:link w:val="toc100"/>
    <w:uiPriority w:val="39"/>
    <w:rsid w:val="00B2254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22549"/>
    <w:rPr>
      <w:rFonts w:ascii="XO Thames" w:hAnsi="XO Thames"/>
      <w:sz w:val="28"/>
    </w:rPr>
  </w:style>
  <w:style w:type="paragraph" w:styleId="af2">
    <w:name w:val="Title"/>
    <w:basedOn w:val="a"/>
    <w:link w:val="af3"/>
    <w:uiPriority w:val="10"/>
    <w:qFormat/>
    <w:rsid w:val="00B22549"/>
    <w:pPr>
      <w:jc w:val="center"/>
    </w:pPr>
    <w:rPr>
      <w:b/>
    </w:rPr>
  </w:style>
  <w:style w:type="character" w:customStyle="1" w:styleId="af3">
    <w:name w:val="Название Знак"/>
    <w:basedOn w:val="10"/>
    <w:link w:val="af2"/>
    <w:rsid w:val="00B22549"/>
    <w:rPr>
      <w:b/>
      <w:sz w:val="28"/>
    </w:rPr>
  </w:style>
  <w:style w:type="character" w:customStyle="1" w:styleId="40">
    <w:name w:val="Заголовок 4 Знак"/>
    <w:basedOn w:val="10"/>
    <w:link w:val="4"/>
    <w:rsid w:val="00B22549"/>
    <w:rPr>
      <w:b/>
      <w:sz w:val="28"/>
    </w:rPr>
  </w:style>
  <w:style w:type="character" w:customStyle="1" w:styleId="20">
    <w:name w:val="Заголовок 2 Знак"/>
    <w:basedOn w:val="10"/>
    <w:link w:val="2"/>
    <w:rsid w:val="00B22549"/>
    <w:rPr>
      <w:b/>
      <w:sz w:val="28"/>
    </w:rPr>
  </w:style>
  <w:style w:type="character" w:customStyle="1" w:styleId="60">
    <w:name w:val="Заголовок 6 Знак"/>
    <w:basedOn w:val="10"/>
    <w:link w:val="6"/>
    <w:rsid w:val="00B22549"/>
    <w:rPr>
      <w:b/>
      <w:sz w:val="24"/>
    </w:rPr>
  </w:style>
  <w:style w:type="table" w:styleId="af4">
    <w:name w:val="Table Grid"/>
    <w:basedOn w:val="a1"/>
    <w:rsid w:val="00B22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letarskaya-ad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proletarskaya-adm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www.proletarskaya-ad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BBF2-85F6-48B8-B679-0D7431C3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2025-04-02T06:22:00Z</cp:lastPrinted>
  <dcterms:created xsi:type="dcterms:W3CDTF">2024-05-31T08:35:00Z</dcterms:created>
  <dcterms:modified xsi:type="dcterms:W3CDTF">2025-07-03T06:30:00Z</dcterms:modified>
</cp:coreProperties>
</file>