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6F" w:rsidRPr="004A2B14" w:rsidRDefault="001A2F6F" w:rsidP="001A2F6F">
      <w:pPr>
        <w:autoSpaceDE w:val="0"/>
        <w:autoSpaceDN w:val="0"/>
        <w:adjustRightInd w:val="0"/>
        <w:spacing w:after="0" w:line="240" w:lineRule="auto"/>
        <w:ind w:left="10206"/>
        <w:jc w:val="right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>Приложение 1</w:t>
      </w:r>
    </w:p>
    <w:p w:rsidR="001A2F6F" w:rsidRPr="004A2B14" w:rsidRDefault="001A2F6F" w:rsidP="00AD60FB">
      <w:pPr>
        <w:autoSpaceDE w:val="0"/>
        <w:autoSpaceDN w:val="0"/>
        <w:adjustRightInd w:val="0"/>
        <w:spacing w:after="0" w:line="240" w:lineRule="auto"/>
        <w:ind w:left="949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 xml:space="preserve">к Порядку формирования перечня налоговых расходов </w:t>
      </w:r>
      <w:r w:rsidR="00BF4CCE">
        <w:rPr>
          <w:rFonts w:ascii="Times New Roman" w:hAnsi="Times New Roman" w:cs="Times New Roman"/>
          <w:sz w:val="21"/>
          <w:szCs w:val="21"/>
        </w:rPr>
        <w:t>Пролетарского</w:t>
      </w:r>
      <w:r w:rsidRPr="004A2B14">
        <w:rPr>
          <w:rFonts w:ascii="Times New Roman" w:hAnsi="Times New Roman" w:cs="Times New Roman"/>
          <w:sz w:val="21"/>
          <w:szCs w:val="21"/>
        </w:rPr>
        <w:t xml:space="preserve"> сельского поселения и оценки налоговых расходов </w:t>
      </w:r>
      <w:r w:rsidR="00BF4CCE">
        <w:rPr>
          <w:rFonts w:ascii="Times New Roman" w:hAnsi="Times New Roman" w:cs="Times New Roman"/>
          <w:sz w:val="21"/>
          <w:szCs w:val="21"/>
        </w:rPr>
        <w:t>Пролетарского</w:t>
      </w:r>
      <w:r w:rsidRPr="004A2B14">
        <w:rPr>
          <w:rFonts w:ascii="Times New Roman" w:hAnsi="Times New Roman" w:cs="Times New Roman"/>
          <w:sz w:val="21"/>
          <w:szCs w:val="21"/>
        </w:rPr>
        <w:t xml:space="preserve"> сельского поселения</w:t>
      </w:r>
      <w:r w:rsidR="00BF4CCE" w:rsidRPr="00BF4CC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A2F6F" w:rsidRPr="001A2F6F" w:rsidRDefault="001A2F6F" w:rsidP="001A2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налоговых расходов </w:t>
      </w:r>
      <w:r w:rsidR="00BF4CCE" w:rsidRPr="00BF4CCE">
        <w:rPr>
          <w:rFonts w:ascii="Times New Roman" w:hAnsi="Times New Roman" w:cs="Times New Roman"/>
          <w:bCs/>
          <w:sz w:val="24"/>
          <w:szCs w:val="24"/>
        </w:rPr>
        <w:t>Пролетарского сельского поселения</w:t>
      </w:r>
      <w:r w:rsidRPr="001A2F6F">
        <w:rPr>
          <w:rFonts w:ascii="Times New Roman" w:hAnsi="Times New Roman" w:cs="Times New Roman"/>
          <w:bCs/>
          <w:sz w:val="24"/>
          <w:szCs w:val="24"/>
        </w:rPr>
        <w:t>, обусловленных налоговыми льготами, освобождениями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и иными преференциями по налогам, предусмотренными в качестве мер государственной поддержки</w:t>
      </w:r>
    </w:p>
    <w:p w:rsid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в соответствии с целями муниципальных программ </w:t>
      </w:r>
      <w:r w:rsidR="00BF4CCE" w:rsidRPr="00BF4CCE">
        <w:rPr>
          <w:rFonts w:ascii="Times New Roman" w:hAnsi="Times New Roman" w:cs="Times New Roman"/>
          <w:bCs/>
          <w:sz w:val="24"/>
          <w:szCs w:val="24"/>
        </w:rPr>
        <w:t xml:space="preserve">Пролетарского сельского поселения </w:t>
      </w:r>
    </w:p>
    <w:p w:rsidR="001A2F6F" w:rsidRPr="004A2B14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3"/>
        <w:tblW w:w="15984" w:type="dxa"/>
        <w:tblInd w:w="-601" w:type="dxa"/>
        <w:tblLayout w:type="fixed"/>
        <w:tblLook w:val="04A0"/>
      </w:tblPr>
      <w:tblGrid>
        <w:gridCol w:w="567"/>
        <w:gridCol w:w="2619"/>
        <w:gridCol w:w="3078"/>
        <w:gridCol w:w="2268"/>
        <w:gridCol w:w="1134"/>
        <w:gridCol w:w="1316"/>
        <w:gridCol w:w="1634"/>
        <w:gridCol w:w="1100"/>
        <w:gridCol w:w="1667"/>
        <w:gridCol w:w="601"/>
      </w:tblGrid>
      <w:tr w:rsidR="00BA1503" w:rsidTr="006A5A3C">
        <w:trPr>
          <w:cantSplit/>
          <w:trHeight w:val="3007"/>
        </w:trPr>
        <w:tc>
          <w:tcPr>
            <w:tcW w:w="567" w:type="dxa"/>
          </w:tcPr>
          <w:p w:rsidR="00BA1503" w:rsidRPr="00484FE9" w:rsidRDefault="00BA1503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  <w:p w:rsidR="00BA1503" w:rsidRPr="00484FE9" w:rsidRDefault="00BA1503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19" w:type="dxa"/>
          </w:tcPr>
          <w:p w:rsidR="00BA1503" w:rsidRPr="00484FE9" w:rsidRDefault="00BA1503" w:rsidP="001A2F6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Краткое 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налогового расхода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F4CCE" w:rsidRP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078" w:type="dxa"/>
          </w:tcPr>
          <w:p w:rsidR="00BA1503" w:rsidRPr="00484FE9" w:rsidRDefault="00BA1503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Полное наименование налогового расхода </w:t>
            </w:r>
            <w:r w:rsidR="00BF4CCE" w:rsidRP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BA1503" w:rsidRPr="00484FE9" w:rsidRDefault="00BA1503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   </w:t>
            </w:r>
            <w:r w:rsidR="00BF4CCE" w:rsidRP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134" w:type="dxa"/>
            <w:textDirection w:val="btLr"/>
          </w:tcPr>
          <w:p w:rsidR="00BA1503" w:rsidRPr="00484FE9" w:rsidRDefault="00BA1503" w:rsidP="001A2F6F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316" w:type="dxa"/>
          </w:tcPr>
          <w:p w:rsidR="00BA1503" w:rsidRPr="00484FE9" w:rsidRDefault="00BA1503" w:rsidP="00556088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  <w:r w:rsidR="00BF4CCE" w:rsidRP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634" w:type="dxa"/>
          </w:tcPr>
          <w:p w:rsidR="00BA1503" w:rsidRPr="00484FE9" w:rsidRDefault="00BA1503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  <w:r w:rsidR="00BF4CCE" w:rsidRP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00" w:type="dxa"/>
            <w:textDirection w:val="btLr"/>
          </w:tcPr>
          <w:p w:rsidR="00BA1503" w:rsidRPr="00484FE9" w:rsidRDefault="00BA1503" w:rsidP="00BE1CE1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  <w:r w:rsidR="00BF4CCE" w:rsidRP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налоговые расходы</w:t>
            </w:r>
          </w:p>
        </w:tc>
        <w:tc>
          <w:tcPr>
            <w:tcW w:w="1667" w:type="dxa"/>
            <w:textDirection w:val="btLr"/>
          </w:tcPr>
          <w:p w:rsidR="00BA1503" w:rsidRPr="00484FE9" w:rsidRDefault="00BA1503" w:rsidP="00BA1503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цели 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муниципальной программы </w:t>
            </w:r>
            <w:r w:rsidR="00BF4CCE" w:rsidRP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налоговые расходы</w:t>
            </w:r>
          </w:p>
        </w:tc>
        <w:tc>
          <w:tcPr>
            <w:tcW w:w="601" w:type="dxa"/>
            <w:textDirection w:val="btLr"/>
          </w:tcPr>
          <w:p w:rsidR="00BA1503" w:rsidRPr="00484FE9" w:rsidRDefault="00BA1503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BA1503" w:rsidTr="006A5A3C">
        <w:trPr>
          <w:trHeight w:val="413"/>
        </w:trPr>
        <w:tc>
          <w:tcPr>
            <w:tcW w:w="567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9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</w:tcPr>
          <w:p w:rsidR="00BA1503" w:rsidRDefault="00BA1503" w:rsidP="00BE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A1503" w:rsidRDefault="00A42B8C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A1503" w:rsidRPr="002F2DF0" w:rsidTr="006A5A3C">
        <w:trPr>
          <w:trHeight w:val="703"/>
        </w:trPr>
        <w:tc>
          <w:tcPr>
            <w:tcW w:w="567" w:type="dxa"/>
          </w:tcPr>
          <w:p w:rsidR="00BA1503" w:rsidRPr="002F2DF0" w:rsidRDefault="00BA150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9" w:type="dxa"/>
          </w:tcPr>
          <w:p w:rsidR="00BA1503" w:rsidRPr="002F2DF0" w:rsidRDefault="00BA1503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граждан Российской Федерации, проживающих на территории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078" w:type="dxa"/>
          </w:tcPr>
          <w:p w:rsidR="00BA1503" w:rsidRPr="002F2DF0" w:rsidRDefault="00BA1503" w:rsidP="0055608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  <w:proofErr w:type="gramEnd"/>
          </w:p>
        </w:tc>
        <w:tc>
          <w:tcPr>
            <w:tcW w:w="2268" w:type="dxa"/>
          </w:tcPr>
          <w:p w:rsidR="00BA1503" w:rsidRPr="002F2DF0" w:rsidRDefault="00BA1503" w:rsidP="00EB1E2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</w:t>
            </w:r>
            <w:r w:rsidR="00AD60F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поселения от 29.11.2019 г. № 124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BA1503" w:rsidRPr="002F2DF0" w:rsidRDefault="00BA1503" w:rsidP="00556088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1316" w:type="dxa"/>
          </w:tcPr>
          <w:p w:rsidR="00BA1503" w:rsidRPr="002F2DF0" w:rsidRDefault="00BA1503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634" w:type="dxa"/>
          </w:tcPr>
          <w:p w:rsidR="00BA1503" w:rsidRPr="002F2DF0" w:rsidRDefault="00BA1503" w:rsidP="001A2F6F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программа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«Социальная поддержка граждан», утвержденная постановлением Администрации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="009F28C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от 26.11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</w:t>
            </w:r>
            <w:r w:rsidR="00AD60F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F28C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15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0" w:type="dxa"/>
          </w:tcPr>
          <w:p w:rsidR="00BA1503" w:rsidRPr="002F2DF0" w:rsidRDefault="00BA1503" w:rsidP="00BE1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DF3B45" w:rsidRPr="00D6650B" w:rsidRDefault="00DF3B45" w:rsidP="00AD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Создание условий для роста благосостояния отдельных категорий граждан – получателей мер социальной поддержки</w:t>
            </w:r>
            <w:r w:rsidR="005C12FC"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;</w:t>
            </w:r>
          </w:p>
          <w:p w:rsidR="00BA1503" w:rsidRPr="00D6650B" w:rsidRDefault="00DF3B45" w:rsidP="00AD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B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en-US"/>
              </w:rPr>
              <w:t>Повышение доступности социального обслуживания населения</w:t>
            </w:r>
          </w:p>
        </w:tc>
        <w:tc>
          <w:tcPr>
            <w:tcW w:w="601" w:type="dxa"/>
            <w:textDirection w:val="btLr"/>
            <w:vAlign w:val="center"/>
          </w:tcPr>
          <w:p w:rsidR="00BA1503" w:rsidRPr="002F2DF0" w:rsidRDefault="00BA1503" w:rsidP="00FB6A3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BA1503" w:rsidRPr="002F2DF0" w:rsidTr="00B47858">
        <w:trPr>
          <w:cantSplit/>
          <w:trHeight w:val="5239"/>
        </w:trPr>
        <w:tc>
          <w:tcPr>
            <w:tcW w:w="567" w:type="dxa"/>
          </w:tcPr>
          <w:p w:rsidR="00BA1503" w:rsidRPr="002F2DF0" w:rsidRDefault="00BA150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19" w:type="dxa"/>
          </w:tcPr>
          <w:p w:rsidR="006A5A3C" w:rsidRDefault="00BA1503" w:rsidP="00B47858">
            <w:pPr>
              <w:ind w:left="-75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граждан,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граждан, заключивших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Федерации), а также их супругу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), несовершеннолетни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детей, родителей (усыновителей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112483" w:rsidRDefault="00112483" w:rsidP="00B47858">
            <w:pPr>
              <w:ind w:left="-75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83" w:rsidRDefault="00112483" w:rsidP="00B47858">
            <w:pPr>
              <w:ind w:left="-75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83" w:rsidRPr="00B47858" w:rsidRDefault="00112483" w:rsidP="00B47858">
            <w:pPr>
              <w:ind w:left="-75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BA1503" w:rsidRPr="004A2B14" w:rsidRDefault="00BA1503" w:rsidP="00176B2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принадлежащие 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Федерации, гражданам, заключившим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Федерации), а также их супруге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), несовершеннолетни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детям, родителям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(усыновител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68" w:type="dxa"/>
          </w:tcPr>
          <w:p w:rsidR="00BA1503" w:rsidRPr="002F2DF0" w:rsidRDefault="00BA1503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</w:t>
            </w:r>
            <w:r w:rsidR="009F28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поселения от 29.11.2019 г. № 124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BA1503" w:rsidRPr="002F2DF0" w:rsidRDefault="00BA1503" w:rsidP="001A62FF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Мобилизованные и их семьи</w:t>
            </w:r>
          </w:p>
        </w:tc>
        <w:tc>
          <w:tcPr>
            <w:tcW w:w="1316" w:type="dxa"/>
          </w:tcPr>
          <w:p w:rsidR="00BA1503" w:rsidRPr="002F2DF0" w:rsidRDefault="00BA1503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634" w:type="dxa"/>
          </w:tcPr>
          <w:p w:rsidR="00BA1503" w:rsidRPr="002F2DF0" w:rsidRDefault="00BA1503" w:rsidP="001A62FF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«Социальная поддержка граждан», утвержденная постановлением Администрации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от </w:t>
            </w:r>
            <w:r w:rsidR="009F28C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26.11</w:t>
            </w:r>
            <w:r w:rsidR="009F28C7"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</w:t>
            </w:r>
            <w:r w:rsidR="009F28C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15</w:t>
            </w:r>
            <w:r w:rsidR="009F28C7"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0" w:type="dxa"/>
          </w:tcPr>
          <w:p w:rsidR="00BA1503" w:rsidRPr="002F2DF0" w:rsidRDefault="00BA1503" w:rsidP="00BE1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DF3B45" w:rsidRPr="00D6650B" w:rsidRDefault="00DF3B45" w:rsidP="00AD6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Создание условий для роста благосостояния отдельных категорий граждан – получателей мер социальной поддержки</w:t>
            </w:r>
            <w:r w:rsidR="005C12FC"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;</w:t>
            </w:r>
          </w:p>
          <w:p w:rsidR="00BA1503" w:rsidRPr="00D6650B" w:rsidRDefault="00DF3B45" w:rsidP="00AD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B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en-US"/>
              </w:rPr>
              <w:t>Повышение доступности социального обслуживания населения</w:t>
            </w:r>
          </w:p>
        </w:tc>
        <w:tc>
          <w:tcPr>
            <w:tcW w:w="601" w:type="dxa"/>
            <w:textDirection w:val="btLr"/>
            <w:vAlign w:val="center"/>
          </w:tcPr>
          <w:p w:rsidR="00BA1503" w:rsidRPr="002F2DF0" w:rsidRDefault="00BA1503" w:rsidP="00F3118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BA1503" w:rsidRPr="002F2DF0" w:rsidTr="006A5A3C">
        <w:trPr>
          <w:trHeight w:val="703"/>
        </w:trPr>
        <w:tc>
          <w:tcPr>
            <w:tcW w:w="567" w:type="dxa"/>
          </w:tcPr>
          <w:p w:rsidR="00BA1503" w:rsidRDefault="00BA150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9" w:type="dxa"/>
          </w:tcPr>
          <w:p w:rsidR="00BA1503" w:rsidRPr="00176B2C" w:rsidRDefault="00BA1503" w:rsidP="004A2B14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3078" w:type="dxa"/>
          </w:tcPr>
          <w:p w:rsidR="00BA1503" w:rsidRDefault="00BA1503" w:rsidP="0017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</w:t>
            </w:r>
            <w:r w:rsidRPr="00F31186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организациям оборонно-промышленного комплекса</w:t>
            </w:r>
          </w:p>
        </w:tc>
        <w:tc>
          <w:tcPr>
            <w:tcW w:w="2268" w:type="dxa"/>
          </w:tcPr>
          <w:p w:rsidR="00BA1503" w:rsidRPr="002F2DF0" w:rsidRDefault="00BA1503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</w:t>
            </w:r>
            <w:r w:rsidR="009F28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поселения от 29.11.2019 г. № 124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BA1503" w:rsidRDefault="00BA1503" w:rsidP="00F31186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1316" w:type="dxa"/>
          </w:tcPr>
          <w:p w:rsidR="00BA1503" w:rsidRPr="002F2DF0" w:rsidRDefault="00585B86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Техническая</w:t>
            </w:r>
            <w:r w:rsidR="00BA1503"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налоговая льгота</w:t>
            </w:r>
          </w:p>
        </w:tc>
        <w:tc>
          <w:tcPr>
            <w:tcW w:w="1634" w:type="dxa"/>
          </w:tcPr>
          <w:p w:rsidR="006A5A3C" w:rsidRDefault="00B47858" w:rsidP="001A62F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483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Пролетарского сельского поселения от 02.09.2023 № 49 «О прогнозе социально-экономического развития Пролетарс</w:t>
            </w:r>
            <w:r w:rsidR="00112483">
              <w:rPr>
                <w:rFonts w:ascii="Times New Roman" w:hAnsi="Times New Roman" w:cs="Times New Roman"/>
                <w:sz w:val="20"/>
                <w:szCs w:val="20"/>
              </w:rPr>
              <w:t>кого сельского поселения на 2024</w:t>
            </w:r>
            <w:r w:rsidRPr="00112483">
              <w:rPr>
                <w:rFonts w:ascii="Times New Roman" w:hAnsi="Times New Roman" w:cs="Times New Roman"/>
                <w:sz w:val="20"/>
                <w:szCs w:val="20"/>
              </w:rPr>
              <w:t xml:space="preserve"> год и на </w:t>
            </w:r>
            <w:r w:rsidR="00112483">
              <w:rPr>
                <w:rFonts w:ascii="Times New Roman" w:hAnsi="Times New Roman" w:cs="Times New Roman"/>
                <w:sz w:val="20"/>
                <w:szCs w:val="20"/>
              </w:rPr>
              <w:t>плановый период 2025</w:t>
            </w:r>
            <w:r w:rsidRPr="00112483">
              <w:rPr>
                <w:rFonts w:ascii="Times New Roman" w:hAnsi="Times New Roman" w:cs="Times New Roman"/>
                <w:sz w:val="20"/>
                <w:szCs w:val="20"/>
              </w:rPr>
              <w:t>-2026 годы»</w:t>
            </w:r>
          </w:p>
          <w:p w:rsidR="00112483" w:rsidRDefault="00112483" w:rsidP="001A62F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83" w:rsidRDefault="00112483" w:rsidP="001A62F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83" w:rsidRDefault="00112483" w:rsidP="001A62F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83" w:rsidRPr="00112483" w:rsidRDefault="00112483" w:rsidP="001A62FF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</w:tcPr>
          <w:p w:rsidR="00BA1503" w:rsidRPr="002F2DF0" w:rsidRDefault="00BA1503" w:rsidP="00BE1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DF3B45" w:rsidRPr="00D6650B" w:rsidRDefault="00DF3B45" w:rsidP="009F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Создание условий для роста благосостояния отдельных </w:t>
            </w:r>
            <w:r w:rsidR="00585B86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организаций</w:t>
            </w:r>
            <w:r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– получателей мер поддержки</w:t>
            </w:r>
          </w:p>
          <w:p w:rsidR="00DF3B45" w:rsidRPr="00D6650B" w:rsidRDefault="00DF3B45" w:rsidP="009F28C7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BA1503" w:rsidRPr="002F2DF0" w:rsidRDefault="00BA1503" w:rsidP="00A96E80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A0D9A" w:rsidRPr="002F2DF0" w:rsidTr="006A5A3C">
        <w:tc>
          <w:tcPr>
            <w:tcW w:w="567" w:type="dxa"/>
          </w:tcPr>
          <w:p w:rsidR="003A0D9A" w:rsidRPr="002F2DF0" w:rsidRDefault="006A5A3C" w:rsidP="00FF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19" w:type="dxa"/>
          </w:tcPr>
          <w:p w:rsidR="003A0D9A" w:rsidRDefault="003A0D9A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размере  50-ти процентов от налоговой ставки по земельному налогу граждан Российской Федерации, проживающих на территории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3A0D9A" w:rsidRPr="005D315E" w:rsidRDefault="003A0D9A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</w:tcPr>
          <w:p w:rsidR="003A0D9A" w:rsidRPr="002F2DF0" w:rsidRDefault="003A0D9A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имеющих детей-инвалидов.</w:t>
            </w:r>
          </w:p>
        </w:tc>
        <w:tc>
          <w:tcPr>
            <w:tcW w:w="2268" w:type="dxa"/>
          </w:tcPr>
          <w:p w:rsidR="003A0D9A" w:rsidRPr="002F2DF0" w:rsidRDefault="003A0D9A" w:rsidP="00825AA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</w:t>
            </w:r>
            <w:r w:rsidR="009B7B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поселения от 29.11.2019 г. № 124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3A0D9A" w:rsidRPr="002F2DF0" w:rsidRDefault="003A0D9A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Семьи с детьми инвалидами</w:t>
            </w:r>
          </w:p>
        </w:tc>
        <w:tc>
          <w:tcPr>
            <w:tcW w:w="1316" w:type="dxa"/>
          </w:tcPr>
          <w:p w:rsidR="003A0D9A" w:rsidRPr="002F2DF0" w:rsidRDefault="003A0D9A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634" w:type="dxa"/>
          </w:tcPr>
          <w:p w:rsidR="003A0D9A" w:rsidRPr="002F2DF0" w:rsidRDefault="003A0D9A" w:rsidP="00556088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«Социальная поддержка граждан», утвержденная постановлением Администрации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от </w:t>
            </w:r>
            <w:r w:rsidR="009B7B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26.11</w:t>
            </w:r>
            <w:r w:rsidR="009B7B11"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</w:t>
            </w:r>
            <w:r w:rsidR="009B7B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15</w:t>
            </w:r>
            <w:r w:rsidR="009B7B11"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0" w:type="dxa"/>
          </w:tcPr>
          <w:p w:rsidR="003A0D9A" w:rsidRPr="002F2DF0" w:rsidRDefault="003A0D9A" w:rsidP="00BE1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3A0D9A" w:rsidRPr="00D6650B" w:rsidRDefault="003A0D9A" w:rsidP="009B7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Создание условий для роста благосостояния отдельных категорий граждан – получателей мер социальной поддержки;</w:t>
            </w:r>
          </w:p>
          <w:p w:rsidR="003A0D9A" w:rsidRPr="00D6650B" w:rsidRDefault="003A0D9A" w:rsidP="009B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B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en-US"/>
              </w:rPr>
              <w:t>Повышение доступности социального обслуживания населения</w:t>
            </w:r>
          </w:p>
        </w:tc>
        <w:tc>
          <w:tcPr>
            <w:tcW w:w="601" w:type="dxa"/>
            <w:textDirection w:val="btLr"/>
            <w:vAlign w:val="center"/>
          </w:tcPr>
          <w:p w:rsidR="003A0D9A" w:rsidRPr="002F2DF0" w:rsidRDefault="003A0D9A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A0D9A" w:rsidRPr="002F2DF0" w:rsidTr="006A5A3C">
        <w:tc>
          <w:tcPr>
            <w:tcW w:w="567" w:type="dxa"/>
          </w:tcPr>
          <w:p w:rsidR="003A0D9A" w:rsidRPr="002F2DF0" w:rsidRDefault="006A5A3C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9" w:type="dxa"/>
          </w:tcPr>
          <w:p w:rsidR="003A0D9A" w:rsidRPr="005D315E" w:rsidRDefault="003A0D9A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размере  50-ти процентов от налоговой ставки по налогу на имущество физических лиц граждан Российской Федерации, проживающих на территории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3078" w:type="dxa"/>
          </w:tcPr>
          <w:p w:rsidR="003A0D9A" w:rsidRPr="002F2DF0" w:rsidRDefault="003A0D9A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имеющих детей-инвалидов.</w:t>
            </w:r>
          </w:p>
        </w:tc>
        <w:tc>
          <w:tcPr>
            <w:tcW w:w="2268" w:type="dxa"/>
          </w:tcPr>
          <w:p w:rsidR="003A0D9A" w:rsidRPr="002F2DF0" w:rsidRDefault="003A0D9A" w:rsidP="002811D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Собрания депутатов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  <w:r w:rsidR="009B7B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 14.11.2018 г. № 100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налоге на имущество физических лиц»</w:t>
            </w:r>
          </w:p>
        </w:tc>
        <w:tc>
          <w:tcPr>
            <w:tcW w:w="1134" w:type="dxa"/>
          </w:tcPr>
          <w:p w:rsidR="003A0D9A" w:rsidRPr="002F2DF0" w:rsidRDefault="003A0D9A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Семьи с детьми инвалидами</w:t>
            </w:r>
          </w:p>
        </w:tc>
        <w:tc>
          <w:tcPr>
            <w:tcW w:w="1316" w:type="dxa"/>
          </w:tcPr>
          <w:p w:rsidR="003A0D9A" w:rsidRPr="002F2DF0" w:rsidRDefault="003A0D9A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634" w:type="dxa"/>
          </w:tcPr>
          <w:p w:rsidR="003A0D9A" w:rsidRPr="002F2DF0" w:rsidRDefault="003A0D9A" w:rsidP="00556088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«Социальная поддержка граждан», утвержденная постановлением Администрации </w:t>
            </w:r>
            <w:r w:rsidR="00BF4C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от </w:t>
            </w:r>
            <w:r w:rsidR="009B7B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26.11</w:t>
            </w:r>
            <w:r w:rsidR="009B7B11"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.2018 №</w:t>
            </w:r>
            <w:r w:rsidR="009B7B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15</w:t>
            </w:r>
            <w:r w:rsidR="009B7B11" w:rsidRPr="002F2DF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0" w:type="dxa"/>
          </w:tcPr>
          <w:p w:rsidR="003A0D9A" w:rsidRPr="002F2DF0" w:rsidRDefault="003A0D9A" w:rsidP="00BE1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3A0D9A" w:rsidRPr="00D6650B" w:rsidRDefault="003A0D9A" w:rsidP="009B7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D6650B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Создание условий для роста благосостояния отдельных категорий граждан – получателей мер социальной поддержки;</w:t>
            </w:r>
          </w:p>
          <w:p w:rsidR="003A0D9A" w:rsidRPr="00D6650B" w:rsidRDefault="003A0D9A" w:rsidP="009B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50B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  <w:lang w:eastAsia="en-US"/>
              </w:rPr>
              <w:t>Повышение доступности социального обслуживания населения</w:t>
            </w:r>
          </w:p>
        </w:tc>
        <w:tc>
          <w:tcPr>
            <w:tcW w:w="601" w:type="dxa"/>
            <w:textDirection w:val="btLr"/>
            <w:vAlign w:val="center"/>
          </w:tcPr>
          <w:p w:rsidR="003A0D9A" w:rsidRPr="002F2DF0" w:rsidRDefault="003A0D9A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BF4C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Пролетарского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</w:tbl>
    <w:p w:rsidR="00AD60FB" w:rsidRDefault="00AD60FB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8C7" w:rsidRDefault="009F28C7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A3C" w:rsidRDefault="006A5A3C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A3C" w:rsidRDefault="006A5A3C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A3C" w:rsidRDefault="006A5A3C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A3C" w:rsidRDefault="006A5A3C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41A" w:rsidRPr="00F6241A" w:rsidRDefault="00F6241A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41A">
        <w:rPr>
          <w:rFonts w:ascii="Times New Roman" w:hAnsi="Times New Roman" w:cs="Times New Roman"/>
          <w:sz w:val="20"/>
          <w:szCs w:val="20"/>
        </w:rPr>
        <w:t>Глава Администрации Пролетарского сельского поселения</w:t>
      </w:r>
      <w:r w:rsidRPr="00F6241A">
        <w:rPr>
          <w:rFonts w:ascii="Times New Roman" w:hAnsi="Times New Roman" w:cs="Times New Roman"/>
          <w:sz w:val="20"/>
          <w:szCs w:val="20"/>
        </w:rPr>
        <w:tab/>
      </w:r>
      <w:r w:rsidRPr="00F6241A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F6241A">
        <w:rPr>
          <w:rFonts w:ascii="Times New Roman" w:hAnsi="Times New Roman" w:cs="Times New Roman"/>
          <w:sz w:val="20"/>
          <w:szCs w:val="20"/>
        </w:rPr>
        <w:tab/>
      </w:r>
      <w:r w:rsidRPr="00F6241A">
        <w:rPr>
          <w:rFonts w:ascii="Times New Roman" w:hAnsi="Times New Roman" w:cs="Times New Roman"/>
          <w:sz w:val="20"/>
          <w:szCs w:val="20"/>
        </w:rPr>
        <w:tab/>
      </w:r>
      <w:r w:rsidRPr="00F624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6241A">
        <w:rPr>
          <w:rFonts w:ascii="Times New Roman" w:hAnsi="Times New Roman" w:cs="Times New Roman"/>
          <w:sz w:val="20"/>
          <w:szCs w:val="20"/>
        </w:rPr>
        <w:tab/>
        <w:t>Б.Г.Лопатин</w:t>
      </w:r>
    </w:p>
    <w:p w:rsidR="006A5A3C" w:rsidRDefault="006A5A3C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A3C" w:rsidRDefault="006A5A3C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F80" w:rsidRPr="002F2DF0" w:rsidRDefault="00F6241A" w:rsidP="00F62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«17» июля 2025</w:t>
      </w:r>
      <w:r w:rsidRPr="00F6241A">
        <w:rPr>
          <w:rFonts w:ascii="Times New Roman" w:hAnsi="Times New Roman" w:cs="Times New Roman"/>
          <w:sz w:val="20"/>
          <w:szCs w:val="20"/>
        </w:rPr>
        <w:t xml:space="preserve"> год</w:t>
      </w:r>
    </w:p>
    <w:sectPr w:rsidR="00311F80" w:rsidRPr="002F2DF0" w:rsidSect="00FB6A3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F6F"/>
    <w:rsid w:val="00004907"/>
    <w:rsid w:val="0004422E"/>
    <w:rsid w:val="00112483"/>
    <w:rsid w:val="001413E4"/>
    <w:rsid w:val="00176B2C"/>
    <w:rsid w:val="00182DE0"/>
    <w:rsid w:val="001A2F6F"/>
    <w:rsid w:val="00221C02"/>
    <w:rsid w:val="002811D2"/>
    <w:rsid w:val="002F2DF0"/>
    <w:rsid w:val="00306345"/>
    <w:rsid w:val="00311F80"/>
    <w:rsid w:val="00381108"/>
    <w:rsid w:val="003A0D9A"/>
    <w:rsid w:val="003E65EA"/>
    <w:rsid w:val="00497044"/>
    <w:rsid w:val="004A2B14"/>
    <w:rsid w:val="00513AF0"/>
    <w:rsid w:val="00537ADB"/>
    <w:rsid w:val="005801CB"/>
    <w:rsid w:val="00585B86"/>
    <w:rsid w:val="005900E7"/>
    <w:rsid w:val="005C12FC"/>
    <w:rsid w:val="005D315E"/>
    <w:rsid w:val="00680DA0"/>
    <w:rsid w:val="00692566"/>
    <w:rsid w:val="006A5A3C"/>
    <w:rsid w:val="007C0FA9"/>
    <w:rsid w:val="00824EE1"/>
    <w:rsid w:val="00867C0F"/>
    <w:rsid w:val="0091112D"/>
    <w:rsid w:val="00960141"/>
    <w:rsid w:val="009A7231"/>
    <w:rsid w:val="009B7B11"/>
    <w:rsid w:val="009F28C7"/>
    <w:rsid w:val="00A208A5"/>
    <w:rsid w:val="00A42B8C"/>
    <w:rsid w:val="00A75479"/>
    <w:rsid w:val="00AB2928"/>
    <w:rsid w:val="00AD60FB"/>
    <w:rsid w:val="00B2006A"/>
    <w:rsid w:val="00B47858"/>
    <w:rsid w:val="00B844D6"/>
    <w:rsid w:val="00BA1503"/>
    <w:rsid w:val="00BF4CCE"/>
    <w:rsid w:val="00C23E00"/>
    <w:rsid w:val="00CD6D12"/>
    <w:rsid w:val="00D6650B"/>
    <w:rsid w:val="00D91B85"/>
    <w:rsid w:val="00DF3B45"/>
    <w:rsid w:val="00EB1E2E"/>
    <w:rsid w:val="00EB2051"/>
    <w:rsid w:val="00EC0F95"/>
    <w:rsid w:val="00EE052F"/>
    <w:rsid w:val="00EF70A1"/>
    <w:rsid w:val="00F31186"/>
    <w:rsid w:val="00F37D8F"/>
    <w:rsid w:val="00F6241A"/>
    <w:rsid w:val="00F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A0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dcterms:created xsi:type="dcterms:W3CDTF">2020-08-03T07:38:00Z</dcterms:created>
  <dcterms:modified xsi:type="dcterms:W3CDTF">2025-07-28T10:15:00Z</dcterms:modified>
</cp:coreProperties>
</file>