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A8" w:rsidRDefault="006B62A8" w:rsidP="00F27CDF">
      <w:pPr>
        <w:jc w:val="center"/>
        <w:outlineLvl w:val="0"/>
        <w:rPr>
          <w:sz w:val="32"/>
          <w:szCs w:val="32"/>
        </w:rPr>
      </w:pPr>
    </w:p>
    <w:p w:rsidR="00F27CDF" w:rsidRPr="000B0022" w:rsidRDefault="00F27CDF" w:rsidP="00F27CDF">
      <w:pPr>
        <w:jc w:val="center"/>
        <w:outlineLvl w:val="0"/>
        <w:rPr>
          <w:sz w:val="32"/>
          <w:szCs w:val="32"/>
        </w:rPr>
      </w:pPr>
      <w:r w:rsidRPr="000B0022">
        <w:rPr>
          <w:sz w:val="32"/>
          <w:szCs w:val="32"/>
        </w:rPr>
        <w:t>РОССИЙСКАЯ ФЕДЕРАЦИЯ</w:t>
      </w:r>
    </w:p>
    <w:p w:rsidR="00F27CDF" w:rsidRPr="000B0022" w:rsidRDefault="00F27CDF" w:rsidP="00F27CDF">
      <w:pPr>
        <w:jc w:val="center"/>
        <w:outlineLvl w:val="0"/>
        <w:rPr>
          <w:sz w:val="32"/>
          <w:szCs w:val="32"/>
        </w:rPr>
      </w:pPr>
      <w:r w:rsidRPr="000B0022">
        <w:rPr>
          <w:sz w:val="32"/>
          <w:szCs w:val="32"/>
        </w:rPr>
        <w:t>РОСТОВСКАЯ ОБЛАСТЬ</w:t>
      </w:r>
    </w:p>
    <w:p w:rsidR="00F27CDF" w:rsidRPr="000B0022" w:rsidRDefault="00F27CDF" w:rsidP="00F27CDF">
      <w:pPr>
        <w:jc w:val="center"/>
        <w:outlineLvl w:val="0"/>
        <w:rPr>
          <w:sz w:val="32"/>
          <w:szCs w:val="32"/>
        </w:rPr>
      </w:pPr>
      <w:r w:rsidRPr="000B0022">
        <w:rPr>
          <w:sz w:val="32"/>
          <w:szCs w:val="32"/>
        </w:rPr>
        <w:t>ОРЛОВСКИЙ РАЙОН</w:t>
      </w:r>
    </w:p>
    <w:p w:rsidR="00F27CDF" w:rsidRPr="000B0022" w:rsidRDefault="00F27CDF" w:rsidP="00F27CDF">
      <w:pPr>
        <w:suppressAutoHyphens/>
        <w:jc w:val="center"/>
        <w:rPr>
          <w:kern w:val="28"/>
          <w:sz w:val="32"/>
          <w:szCs w:val="32"/>
          <w:lang w:eastAsia="ar-SA"/>
        </w:rPr>
      </w:pPr>
      <w:r w:rsidRPr="000B0022">
        <w:rPr>
          <w:kern w:val="28"/>
          <w:sz w:val="32"/>
          <w:szCs w:val="32"/>
          <w:lang w:eastAsia="ar-SA"/>
        </w:rPr>
        <w:t>МУНИЦИПАЛЬНОЕ ОБРАЗОВАНИЕ</w:t>
      </w:r>
    </w:p>
    <w:p w:rsidR="00F27CDF" w:rsidRPr="000B0022" w:rsidRDefault="00F27CDF" w:rsidP="00F27CDF">
      <w:pPr>
        <w:suppressAutoHyphens/>
        <w:jc w:val="center"/>
        <w:rPr>
          <w:kern w:val="28"/>
          <w:sz w:val="32"/>
          <w:szCs w:val="32"/>
          <w:lang w:eastAsia="ar-SA"/>
        </w:rPr>
      </w:pPr>
      <w:r w:rsidRPr="000B0022">
        <w:rPr>
          <w:kern w:val="28"/>
          <w:sz w:val="32"/>
          <w:szCs w:val="32"/>
          <w:lang w:eastAsia="ar-SA"/>
        </w:rPr>
        <w:t>«</w:t>
      </w:r>
      <w:r>
        <w:rPr>
          <w:kern w:val="28"/>
          <w:sz w:val="32"/>
          <w:szCs w:val="32"/>
          <w:lang w:eastAsia="ar-SA"/>
        </w:rPr>
        <w:t>ПРОЛЕТАРСКОЕ</w:t>
      </w:r>
      <w:r w:rsidRPr="000B0022">
        <w:rPr>
          <w:kern w:val="28"/>
          <w:sz w:val="32"/>
          <w:szCs w:val="32"/>
          <w:lang w:eastAsia="ar-SA"/>
        </w:rPr>
        <w:t xml:space="preserve"> СЕЛЬСКОЕ ПОСЕЛЕНИЕ»</w:t>
      </w:r>
    </w:p>
    <w:p w:rsidR="00F27CDF" w:rsidRPr="000B0022" w:rsidRDefault="00F27CDF" w:rsidP="00F27CDF">
      <w:pPr>
        <w:jc w:val="center"/>
        <w:outlineLvl w:val="0"/>
        <w:rPr>
          <w:sz w:val="28"/>
          <w:szCs w:val="28"/>
        </w:rPr>
      </w:pPr>
      <w:r w:rsidRPr="000B0022">
        <w:rPr>
          <w:sz w:val="28"/>
          <w:szCs w:val="28"/>
        </w:rPr>
        <w:t xml:space="preserve">СОБРАНИЕ ДЕПУТАТОВ  </w:t>
      </w:r>
      <w:r>
        <w:rPr>
          <w:sz w:val="28"/>
          <w:szCs w:val="28"/>
        </w:rPr>
        <w:t>ПРОЛЕТАРСКОГО</w:t>
      </w:r>
      <w:r w:rsidRPr="000B0022">
        <w:rPr>
          <w:sz w:val="28"/>
          <w:szCs w:val="28"/>
        </w:rPr>
        <w:t xml:space="preserve"> СЕЛЬСКОГО ПОСЕЛЕНИЯ</w:t>
      </w:r>
    </w:p>
    <w:p w:rsidR="00F27CDF" w:rsidRPr="000B0022" w:rsidRDefault="00F27CDF" w:rsidP="00F27CDF">
      <w:pPr>
        <w:jc w:val="center"/>
        <w:rPr>
          <w:sz w:val="16"/>
          <w:szCs w:val="16"/>
        </w:rPr>
      </w:pPr>
    </w:p>
    <w:p w:rsidR="00B644D6" w:rsidRDefault="00B644D6" w:rsidP="00B644D6">
      <w:pPr>
        <w:jc w:val="center"/>
        <w:rPr>
          <w:sz w:val="28"/>
          <w:szCs w:val="28"/>
        </w:rPr>
      </w:pPr>
      <w:r w:rsidRPr="008E62B7">
        <w:rPr>
          <w:sz w:val="28"/>
          <w:szCs w:val="28"/>
        </w:rPr>
        <w:t>РЕШЕНИЕ</w:t>
      </w:r>
    </w:p>
    <w:p w:rsidR="00B644D6" w:rsidRPr="008E62B7" w:rsidRDefault="00B644D6" w:rsidP="00B644D6">
      <w:pPr>
        <w:jc w:val="center"/>
        <w:rPr>
          <w:sz w:val="28"/>
          <w:szCs w:val="28"/>
        </w:rPr>
      </w:pPr>
    </w:p>
    <w:p w:rsidR="00B644D6" w:rsidRDefault="00B644D6" w:rsidP="00B644D6">
      <w:pPr>
        <w:pStyle w:val="a3"/>
        <w:ind w:left="404" w:right="355" w:hanging="1"/>
        <w:jc w:val="center"/>
      </w:pPr>
      <w:r>
        <w:t>Об утверждении Порядка сообщения председателем Собрания депутатов – главой</w:t>
      </w:r>
      <w:r>
        <w:rPr>
          <w:spacing w:val="1"/>
        </w:rPr>
        <w:t xml:space="preserve"> Пролетарского</w:t>
      </w:r>
      <w:r>
        <w:t xml:space="preserve"> сельского поселения, депутатами Собрания депутатов </w:t>
      </w:r>
      <w:r w:rsidR="003149E3">
        <w:t>Пролетарского</w:t>
      </w:r>
      <w:r>
        <w:rPr>
          <w:spacing w:val="1"/>
        </w:rPr>
        <w:t xml:space="preserve"> </w:t>
      </w:r>
      <w:r>
        <w:t>сельского поселения о возникновении личной заинтересованности при исполнении</w:t>
      </w:r>
      <w:r>
        <w:rPr>
          <w:spacing w:val="-67"/>
        </w:rPr>
        <w:t xml:space="preserve"> </w:t>
      </w:r>
      <w:r>
        <w:t>должностных обязанностей, которая приводит или может привести к конфликту</w:t>
      </w:r>
      <w:r>
        <w:rPr>
          <w:spacing w:val="1"/>
        </w:rPr>
        <w:t xml:space="preserve"> </w:t>
      </w:r>
      <w:r>
        <w:t>интересов</w:t>
      </w:r>
    </w:p>
    <w:p w:rsidR="00B644D6" w:rsidRPr="00DE35DA" w:rsidRDefault="00B644D6" w:rsidP="00B644D6">
      <w:pPr>
        <w:pStyle w:val="a3"/>
        <w:ind w:right="6944"/>
        <w:jc w:val="center"/>
        <w:rPr>
          <w:color w:val="00000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708"/>
        <w:gridCol w:w="2944"/>
        <w:gridCol w:w="3536"/>
      </w:tblGrid>
      <w:tr w:rsidR="00B644D6" w:rsidTr="007B69BC">
        <w:tc>
          <w:tcPr>
            <w:tcW w:w="3708" w:type="dxa"/>
          </w:tcPr>
          <w:p w:rsidR="00B644D6" w:rsidRPr="00A54F12" w:rsidRDefault="00B644D6" w:rsidP="007B69BC">
            <w:pPr>
              <w:jc w:val="both"/>
              <w:rPr>
                <w:sz w:val="28"/>
                <w:szCs w:val="28"/>
              </w:rPr>
            </w:pPr>
            <w:r w:rsidRPr="00A54F12">
              <w:rPr>
                <w:sz w:val="28"/>
                <w:szCs w:val="28"/>
              </w:rPr>
              <w:t xml:space="preserve">Принято Собранием депутатов </w:t>
            </w:r>
            <w:r>
              <w:rPr>
                <w:sz w:val="28"/>
                <w:szCs w:val="28"/>
              </w:rPr>
              <w:t>Пролетарского</w:t>
            </w:r>
            <w:r w:rsidRPr="00A54F1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44" w:type="dxa"/>
          </w:tcPr>
          <w:p w:rsidR="00B644D6" w:rsidRPr="00A54F12" w:rsidRDefault="00B644D6" w:rsidP="007B69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6" w:type="dxa"/>
          </w:tcPr>
          <w:p w:rsidR="00B644D6" w:rsidRPr="00A54F12" w:rsidRDefault="00B644D6" w:rsidP="007B69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644D6" w:rsidRPr="00A54F12" w:rsidRDefault="00B644D6" w:rsidP="000C3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C3D3E">
              <w:rPr>
                <w:sz w:val="28"/>
                <w:szCs w:val="28"/>
              </w:rPr>
              <w:t>01.03.</w:t>
            </w:r>
            <w:r>
              <w:rPr>
                <w:sz w:val="28"/>
                <w:szCs w:val="28"/>
              </w:rPr>
              <w:t>202</w:t>
            </w:r>
            <w:r w:rsidR="003149E3">
              <w:rPr>
                <w:sz w:val="28"/>
                <w:szCs w:val="28"/>
              </w:rPr>
              <w:t>3</w:t>
            </w:r>
            <w:r w:rsidRPr="00A54F12">
              <w:rPr>
                <w:sz w:val="28"/>
                <w:szCs w:val="28"/>
              </w:rPr>
              <w:t xml:space="preserve"> года</w:t>
            </w:r>
          </w:p>
        </w:tc>
      </w:tr>
    </w:tbl>
    <w:p w:rsidR="00B81647" w:rsidRDefault="00B81647">
      <w:pPr>
        <w:pStyle w:val="a3"/>
      </w:pPr>
    </w:p>
    <w:p w:rsidR="00B81647" w:rsidRDefault="00FA449F">
      <w:pPr>
        <w:pStyle w:val="a3"/>
        <w:ind w:left="1002"/>
        <w:jc w:val="both"/>
      </w:pPr>
      <w:r>
        <w:t>В</w:t>
      </w:r>
      <w:r>
        <w:rPr>
          <w:spacing w:val="111"/>
        </w:rPr>
        <w:t xml:space="preserve"> </w:t>
      </w:r>
      <w:r>
        <w:t xml:space="preserve">соответствии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Федеральными  </w:t>
      </w:r>
      <w:r>
        <w:rPr>
          <w:spacing w:val="40"/>
        </w:rPr>
        <w:t xml:space="preserve"> </w:t>
      </w:r>
      <w:r>
        <w:t xml:space="preserve">законами  </w:t>
      </w:r>
      <w:r>
        <w:rPr>
          <w:spacing w:val="40"/>
        </w:rPr>
        <w:t xml:space="preserve"> </w:t>
      </w:r>
      <w:r>
        <w:t xml:space="preserve">от  </w:t>
      </w:r>
      <w:r>
        <w:rPr>
          <w:spacing w:val="41"/>
        </w:rPr>
        <w:t xml:space="preserve"> </w:t>
      </w:r>
      <w:r>
        <w:t xml:space="preserve">25.12.2008  </w:t>
      </w:r>
      <w:r>
        <w:rPr>
          <w:spacing w:val="40"/>
        </w:rPr>
        <w:t xml:space="preserve"> </w:t>
      </w:r>
      <w:r>
        <w:t xml:space="preserve">№  </w:t>
      </w:r>
      <w:r>
        <w:rPr>
          <w:spacing w:val="41"/>
        </w:rPr>
        <w:t xml:space="preserve"> </w:t>
      </w:r>
      <w:r>
        <w:t>273-ФЗ</w:t>
      </w:r>
    </w:p>
    <w:p w:rsidR="00B81647" w:rsidRDefault="00FA449F">
      <w:pPr>
        <w:pStyle w:val="a3"/>
        <w:ind w:left="294" w:right="244"/>
        <w:jc w:val="both"/>
      </w:pPr>
      <w:r>
        <w:t>«О противодействии коррупции», от 06.10.2003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 w:rsidR="003149E3">
        <w:t>Пролетарского</w:t>
      </w:r>
      <w:r>
        <w:rPr>
          <w:spacing w:val="-1"/>
        </w:rPr>
        <w:t xml:space="preserve"> </w:t>
      </w:r>
      <w:r>
        <w:t>сельского поселения</w:t>
      </w:r>
    </w:p>
    <w:p w:rsidR="00B81647" w:rsidRDefault="00B81647">
      <w:pPr>
        <w:pStyle w:val="a3"/>
      </w:pPr>
    </w:p>
    <w:p w:rsidR="00B81647" w:rsidRDefault="00FA449F" w:rsidP="00310704">
      <w:pPr>
        <w:pStyle w:val="a3"/>
        <w:ind w:left="307" w:right="261"/>
        <w:jc w:val="center"/>
      </w:pPr>
      <w:r>
        <w:t>РЕШИЛО:</w:t>
      </w:r>
    </w:p>
    <w:p w:rsidR="00B81647" w:rsidRDefault="00FA449F">
      <w:pPr>
        <w:pStyle w:val="a4"/>
        <w:numPr>
          <w:ilvl w:val="0"/>
          <w:numId w:val="3"/>
        </w:numPr>
        <w:tabs>
          <w:tab w:val="left" w:pos="1290"/>
        </w:tabs>
        <w:ind w:firstLine="708"/>
        <w:jc w:val="both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sz w:val="28"/>
          </w:rPr>
          <w:t xml:space="preserve">Порядок </w:t>
        </w:r>
      </w:hyperlink>
      <w:r>
        <w:rPr>
          <w:sz w:val="28"/>
        </w:rPr>
        <w:t>сообщения председателем Собрания депутатов – главой</w:t>
      </w:r>
      <w:r>
        <w:rPr>
          <w:spacing w:val="-67"/>
          <w:sz w:val="28"/>
        </w:rPr>
        <w:t xml:space="preserve"> </w:t>
      </w:r>
      <w:r w:rsidR="003149E3">
        <w:rPr>
          <w:sz w:val="28"/>
        </w:rPr>
        <w:t>Пролетарского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3149E3">
        <w:rPr>
          <w:sz w:val="28"/>
        </w:rPr>
        <w:t>Пролетарского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о возникновении личной заинтересованности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B81647" w:rsidRDefault="00FA449F">
      <w:pPr>
        <w:pStyle w:val="a4"/>
        <w:numPr>
          <w:ilvl w:val="0"/>
          <w:numId w:val="3"/>
        </w:numPr>
        <w:tabs>
          <w:tab w:val="left" w:pos="1270"/>
        </w:tabs>
        <w:ind w:left="1269" w:right="0" w:hanging="26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силу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опубликования.</w:t>
      </w:r>
    </w:p>
    <w:p w:rsidR="00B81647" w:rsidRDefault="00B81647">
      <w:pPr>
        <w:pStyle w:val="a3"/>
        <w:rPr>
          <w:sz w:val="24"/>
        </w:rPr>
      </w:pPr>
    </w:p>
    <w:p w:rsidR="00310704" w:rsidRPr="00DC07C5" w:rsidRDefault="00310704" w:rsidP="00310704">
      <w:pPr>
        <w:jc w:val="both"/>
        <w:rPr>
          <w:sz w:val="28"/>
          <w:szCs w:val="28"/>
        </w:rPr>
      </w:pPr>
      <w:r w:rsidRPr="00DC07C5">
        <w:rPr>
          <w:sz w:val="28"/>
          <w:szCs w:val="28"/>
        </w:rPr>
        <w:t>Председатель Собрания депутатов -</w:t>
      </w:r>
    </w:p>
    <w:p w:rsidR="00310704" w:rsidRPr="00DC07C5" w:rsidRDefault="00310704" w:rsidP="00310704">
      <w:pPr>
        <w:rPr>
          <w:sz w:val="28"/>
          <w:szCs w:val="28"/>
        </w:rPr>
      </w:pPr>
      <w:r w:rsidRPr="00DC07C5">
        <w:rPr>
          <w:sz w:val="28"/>
          <w:szCs w:val="28"/>
        </w:rPr>
        <w:t xml:space="preserve">глава Пролетарского сельского поселения                     </w:t>
      </w:r>
      <w:proofErr w:type="spellStart"/>
      <w:r w:rsidRPr="00DC07C5">
        <w:rPr>
          <w:sz w:val="28"/>
          <w:szCs w:val="28"/>
        </w:rPr>
        <w:t>С.В.Пашко</w:t>
      </w:r>
      <w:proofErr w:type="spellEnd"/>
      <w:r w:rsidRPr="00DC07C5">
        <w:rPr>
          <w:sz w:val="28"/>
          <w:szCs w:val="28"/>
        </w:rPr>
        <w:t xml:space="preserve"> </w:t>
      </w:r>
    </w:p>
    <w:p w:rsidR="00310704" w:rsidRPr="00DC07C5" w:rsidRDefault="00310704" w:rsidP="00310704">
      <w:pPr>
        <w:rPr>
          <w:sz w:val="28"/>
          <w:szCs w:val="28"/>
        </w:rPr>
      </w:pPr>
    </w:p>
    <w:p w:rsidR="00310704" w:rsidRPr="007F0495" w:rsidRDefault="00310704" w:rsidP="00310704">
      <w:pPr>
        <w:rPr>
          <w:sz w:val="28"/>
          <w:szCs w:val="28"/>
        </w:rPr>
      </w:pPr>
    </w:p>
    <w:p w:rsidR="00310704" w:rsidRPr="000C3D3E" w:rsidRDefault="00310704" w:rsidP="00310704">
      <w:pPr>
        <w:rPr>
          <w:sz w:val="28"/>
          <w:szCs w:val="28"/>
        </w:rPr>
      </w:pPr>
      <w:r w:rsidRPr="000C3D3E">
        <w:rPr>
          <w:sz w:val="28"/>
          <w:szCs w:val="28"/>
        </w:rPr>
        <w:t>х. Пролетарский</w:t>
      </w:r>
    </w:p>
    <w:p w:rsidR="00310704" w:rsidRPr="000C3D3E" w:rsidRDefault="000C3D3E" w:rsidP="00310704">
      <w:pPr>
        <w:rPr>
          <w:sz w:val="28"/>
          <w:szCs w:val="28"/>
        </w:rPr>
      </w:pPr>
      <w:r w:rsidRPr="000C3D3E">
        <w:rPr>
          <w:sz w:val="28"/>
          <w:szCs w:val="28"/>
        </w:rPr>
        <w:t>01</w:t>
      </w:r>
      <w:r w:rsidR="00310704" w:rsidRPr="000C3D3E">
        <w:rPr>
          <w:sz w:val="28"/>
          <w:szCs w:val="28"/>
        </w:rPr>
        <w:t xml:space="preserve">  </w:t>
      </w:r>
      <w:r w:rsidRPr="000C3D3E">
        <w:rPr>
          <w:sz w:val="28"/>
          <w:szCs w:val="28"/>
        </w:rPr>
        <w:t>марта</w:t>
      </w:r>
      <w:r w:rsidR="00310704" w:rsidRPr="000C3D3E">
        <w:rPr>
          <w:sz w:val="28"/>
          <w:szCs w:val="28"/>
        </w:rPr>
        <w:t xml:space="preserve"> 2024 года  </w:t>
      </w:r>
    </w:p>
    <w:p w:rsidR="00310704" w:rsidRPr="000C3D3E" w:rsidRDefault="00310704" w:rsidP="00310704">
      <w:pPr>
        <w:rPr>
          <w:sz w:val="28"/>
          <w:szCs w:val="28"/>
        </w:rPr>
      </w:pPr>
      <w:r w:rsidRPr="000C3D3E">
        <w:rPr>
          <w:sz w:val="28"/>
          <w:szCs w:val="28"/>
        </w:rPr>
        <w:t>№ 78</w:t>
      </w:r>
    </w:p>
    <w:p w:rsidR="00310704" w:rsidRDefault="00310704" w:rsidP="00310704">
      <w:pPr>
        <w:rPr>
          <w:sz w:val="28"/>
          <w:szCs w:val="28"/>
        </w:rPr>
      </w:pPr>
    </w:p>
    <w:p w:rsidR="00B81647" w:rsidRDefault="00B81647"/>
    <w:p w:rsidR="00310704" w:rsidRDefault="00310704"/>
    <w:p w:rsidR="00310704" w:rsidRDefault="00310704"/>
    <w:p w:rsidR="00310704" w:rsidRDefault="00310704">
      <w:pPr>
        <w:sectPr w:rsidR="00310704">
          <w:type w:val="continuous"/>
          <w:pgSz w:w="11910" w:h="16840"/>
          <w:pgMar w:top="500" w:right="320" w:bottom="280" w:left="840" w:header="720" w:footer="720" w:gutter="0"/>
          <w:cols w:space="720"/>
        </w:sectPr>
      </w:pPr>
    </w:p>
    <w:p w:rsidR="00B81647" w:rsidRDefault="00FA449F">
      <w:pPr>
        <w:pStyle w:val="a3"/>
        <w:spacing w:before="71"/>
        <w:ind w:left="6403" w:right="261"/>
        <w:jc w:val="center"/>
      </w:pPr>
      <w:r>
        <w:lastRenderedPageBreak/>
        <w:t>Приложение</w:t>
      </w:r>
    </w:p>
    <w:p w:rsidR="00B81647" w:rsidRDefault="000C3D3E">
      <w:pPr>
        <w:pStyle w:val="a3"/>
        <w:tabs>
          <w:tab w:val="left" w:leader="dot" w:pos="7438"/>
          <w:tab w:val="left" w:pos="8890"/>
        </w:tabs>
        <w:ind w:left="6406" w:right="261"/>
        <w:jc w:val="center"/>
      </w:pPr>
      <w:r>
        <w:t xml:space="preserve">к  </w:t>
      </w:r>
      <w:r w:rsidR="00FA449F">
        <w:t xml:space="preserve"> решени</w:t>
      </w:r>
      <w:r w:rsidR="006B62A8">
        <w:t>ю</w:t>
      </w:r>
      <w:bookmarkStart w:id="0" w:name="_GoBack"/>
      <w:bookmarkEnd w:id="0"/>
      <w:r w:rsidR="00FA449F">
        <w:t xml:space="preserve"> Собрания депутатов</w:t>
      </w:r>
      <w:r w:rsidR="00FA449F">
        <w:rPr>
          <w:spacing w:val="1"/>
        </w:rPr>
        <w:t xml:space="preserve"> </w:t>
      </w:r>
      <w:r w:rsidR="003149E3">
        <w:t>Пролетарского</w:t>
      </w:r>
      <w:r w:rsidR="00FA449F">
        <w:t xml:space="preserve"> сельского поселения</w:t>
      </w:r>
      <w:r w:rsidR="00FA449F">
        <w:rPr>
          <w:spacing w:val="-67"/>
        </w:rPr>
        <w:t xml:space="preserve"> </w:t>
      </w:r>
      <w:r w:rsidR="003149E3">
        <w:rPr>
          <w:spacing w:val="-67"/>
        </w:rPr>
        <w:t xml:space="preserve">        </w:t>
      </w:r>
      <w:r>
        <w:t>от 01.03.</w:t>
      </w:r>
      <w:r w:rsidR="00FA449F">
        <w:t>202</w:t>
      </w:r>
      <w:r w:rsidR="00310704">
        <w:t>4</w:t>
      </w:r>
      <w:r w:rsidR="00FA449F">
        <w:t xml:space="preserve"> №</w:t>
      </w:r>
      <w:r w:rsidR="00FA449F">
        <w:rPr>
          <w:spacing w:val="-1"/>
        </w:rPr>
        <w:t xml:space="preserve"> </w:t>
      </w:r>
      <w:r w:rsidR="00310704">
        <w:rPr>
          <w:spacing w:val="-1"/>
        </w:rPr>
        <w:t>78</w:t>
      </w:r>
    </w:p>
    <w:p w:rsidR="00B81647" w:rsidRDefault="00B81647">
      <w:pPr>
        <w:pStyle w:val="a3"/>
        <w:spacing w:before="3"/>
        <w:rPr>
          <w:sz w:val="20"/>
        </w:rPr>
      </w:pPr>
    </w:p>
    <w:bookmarkStart w:id="1" w:name="_bookmark0"/>
    <w:bookmarkEnd w:id="1"/>
    <w:p w:rsidR="00B81647" w:rsidRDefault="00FA449F">
      <w:pPr>
        <w:pStyle w:val="a3"/>
        <w:spacing w:before="89"/>
        <w:ind w:left="785" w:right="199"/>
        <w:jc w:val="center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t>ПОРЯДОК</w:t>
      </w:r>
      <w:r>
        <w:fldChar w:fldCharType="end"/>
      </w:r>
    </w:p>
    <w:p w:rsidR="00B81647" w:rsidRDefault="00FA449F">
      <w:pPr>
        <w:pStyle w:val="a3"/>
        <w:ind w:left="699" w:right="277" w:firstLine="181"/>
      </w:pPr>
      <w:r>
        <w:t xml:space="preserve">сообщения председателем Собрания депутатов – главой </w:t>
      </w:r>
      <w:r w:rsidR="003149E3">
        <w:t>Пролетарского</w:t>
      </w:r>
      <w:r>
        <w:t xml:space="preserve"> сельского</w:t>
      </w:r>
      <w:r>
        <w:rPr>
          <w:spacing w:val="-67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депутатами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 w:rsidR="003149E3">
        <w:t>Пролетарского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B81647" w:rsidRDefault="00FA449F">
      <w:pPr>
        <w:pStyle w:val="a3"/>
        <w:ind w:left="785" w:firstLine="39"/>
      </w:pPr>
      <w:r>
        <w:t>о возникновении личной заинтересованности при исполнении должностных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</w:t>
      </w:r>
    </w:p>
    <w:p w:rsidR="00B81647" w:rsidRDefault="00B81647">
      <w:pPr>
        <w:pStyle w:val="a3"/>
      </w:pPr>
    </w:p>
    <w:p w:rsidR="00B81647" w:rsidRDefault="00FA449F">
      <w:pPr>
        <w:pStyle w:val="a4"/>
        <w:numPr>
          <w:ilvl w:val="0"/>
          <w:numId w:val="2"/>
        </w:numPr>
        <w:tabs>
          <w:tab w:val="left" w:pos="1366"/>
        </w:tabs>
        <w:ind w:right="0"/>
        <w:jc w:val="both"/>
        <w:rPr>
          <w:sz w:val="18"/>
        </w:rPr>
      </w:pPr>
      <w:r>
        <w:rPr>
          <w:sz w:val="28"/>
        </w:rPr>
        <w:t>Настоящий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1"/>
          <w:sz w:val="28"/>
        </w:rPr>
        <w:t xml:space="preserve"> </w:t>
      </w:r>
      <w:r>
        <w:rPr>
          <w:sz w:val="28"/>
        </w:rPr>
        <w:t>с</w:t>
      </w:r>
      <w:r>
        <w:rPr>
          <w:spacing w:val="8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81"/>
          <w:sz w:val="28"/>
        </w:rPr>
        <w:t xml:space="preserve"> </w:t>
      </w:r>
      <w:r>
        <w:rPr>
          <w:sz w:val="28"/>
        </w:rPr>
        <w:t>4</w:t>
      </w:r>
      <w:r>
        <w:rPr>
          <w:position w:val="8"/>
          <w:sz w:val="18"/>
        </w:rPr>
        <w:t>1</w:t>
      </w:r>
      <w:r>
        <w:rPr>
          <w:spacing w:val="62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80"/>
          <w:sz w:val="28"/>
        </w:rPr>
        <w:t xml:space="preserve"> </w:t>
      </w:r>
      <w:r>
        <w:rPr>
          <w:sz w:val="28"/>
        </w:rPr>
        <w:t>12</w:t>
      </w:r>
      <w:r>
        <w:rPr>
          <w:position w:val="8"/>
          <w:sz w:val="18"/>
        </w:rPr>
        <w:t>1</w:t>
      </w:r>
    </w:p>
    <w:p w:rsidR="00B81647" w:rsidRDefault="00FA449F">
      <w:pPr>
        <w:pStyle w:val="a3"/>
        <w:ind w:left="294"/>
        <w:jc w:val="both"/>
      </w:pPr>
      <w:proofErr w:type="gramStart"/>
      <w:r>
        <w:rPr>
          <w:spacing w:val="-1"/>
        </w:rPr>
        <w:t>Федерального</w:t>
      </w:r>
      <w:r>
        <w:rPr>
          <w:spacing w:val="-18"/>
        </w:rPr>
        <w:t xml:space="preserve"> </w:t>
      </w:r>
      <w:r>
        <w:rPr>
          <w:spacing w:val="-1"/>
        </w:rPr>
        <w:t>закона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25.12.2008</w:t>
      </w:r>
      <w:r>
        <w:rPr>
          <w:spacing w:val="-18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273-ФЗ</w:t>
      </w:r>
      <w:r>
        <w:rPr>
          <w:spacing w:val="-18"/>
        </w:rPr>
        <w:t xml:space="preserve"> </w:t>
      </w:r>
      <w:r>
        <w:t>«О</w:t>
      </w:r>
      <w:r>
        <w:rPr>
          <w:spacing w:val="-18"/>
        </w:rPr>
        <w:t xml:space="preserve"> </w:t>
      </w:r>
      <w:r>
        <w:t>противодействии</w:t>
      </w:r>
      <w:r>
        <w:rPr>
          <w:spacing w:val="-18"/>
        </w:rPr>
        <w:t xml:space="preserve"> </w:t>
      </w:r>
      <w:r>
        <w:t>коррупции»</w:t>
      </w:r>
      <w:r>
        <w:rPr>
          <w:spacing w:val="-18"/>
        </w:rPr>
        <w:t xml:space="preserve"> </w:t>
      </w:r>
      <w:r>
        <w:t>(далее</w:t>
      </w:r>
      <w:proofErr w:type="gramEnd"/>
    </w:p>
    <w:p w:rsidR="00B81647" w:rsidRDefault="00FA449F">
      <w:pPr>
        <w:pStyle w:val="a3"/>
        <w:ind w:left="294" w:right="244"/>
        <w:jc w:val="both"/>
      </w:pPr>
      <w:proofErr w:type="gramStart"/>
      <w:r>
        <w:t>– Федеральный закон 25.12.2008 № 273-ФЗ) и устанавливает процедуру сообщения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 w:rsidR="003149E3">
        <w:t>Пролетарского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 xml:space="preserve">депутатами       Собрания       депутатов       </w:t>
      </w:r>
      <w:r w:rsidR="003149E3">
        <w:t>Пролетарского</w:t>
      </w:r>
      <w:r>
        <w:t xml:space="preserve">       сельского       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интересов.</w:t>
      </w:r>
      <w:proofErr w:type="gramEnd"/>
    </w:p>
    <w:p w:rsidR="00B81647" w:rsidRDefault="00FA449F">
      <w:pPr>
        <w:pStyle w:val="a4"/>
        <w:numPr>
          <w:ilvl w:val="0"/>
          <w:numId w:val="2"/>
        </w:numPr>
        <w:tabs>
          <w:tab w:val="left" w:pos="1271"/>
        </w:tabs>
        <w:ind w:left="294" w:firstLine="709"/>
        <w:jc w:val="both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«конфликт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интересов»</w:t>
      </w:r>
      <w:r>
        <w:rPr>
          <w:spacing w:val="-68"/>
          <w:sz w:val="28"/>
        </w:rPr>
        <w:t xml:space="preserve"> </w:t>
      </w:r>
      <w:r>
        <w:rPr>
          <w:sz w:val="28"/>
        </w:rPr>
        <w:t>и «личная заинтересованность», установленные статьей 10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25.12.2008 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399"/>
        </w:tabs>
        <w:ind w:left="294" w:firstLine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4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2"/>
          <w:sz w:val="28"/>
        </w:rPr>
        <w:t xml:space="preserve"> </w:t>
      </w:r>
      <w:r>
        <w:rPr>
          <w:sz w:val="28"/>
        </w:rPr>
        <w:t>1</w:t>
      </w:r>
      <w:r>
        <w:rPr>
          <w:spacing w:val="1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2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1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1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2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1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11"/>
          <w:sz w:val="28"/>
        </w:rPr>
        <w:t xml:space="preserve"> </w:t>
      </w:r>
      <w:r>
        <w:rPr>
          <w:sz w:val="28"/>
        </w:rPr>
        <w:t>к</w:t>
      </w:r>
      <w:r>
        <w:rPr>
          <w:spacing w:val="11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1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со дня,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438"/>
        </w:tabs>
        <w:ind w:left="294" w:firstLine="709"/>
        <w:jc w:val="both"/>
        <w:rPr>
          <w:sz w:val="28"/>
        </w:rPr>
      </w:pPr>
      <w:r>
        <w:rPr>
          <w:sz w:val="28"/>
        </w:rPr>
        <w:t>Сообщение   оформляется   в   письменной   форме   в   виде  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449"/>
          <w:tab w:val="left" w:pos="1450"/>
          <w:tab w:val="left" w:pos="1872"/>
          <w:tab w:val="left" w:pos="3679"/>
          <w:tab w:val="left" w:pos="4869"/>
          <w:tab w:val="left" w:pos="5687"/>
          <w:tab w:val="left" w:pos="6896"/>
          <w:tab w:val="left" w:pos="9018"/>
        </w:tabs>
        <w:ind w:left="294" w:firstLine="709"/>
        <w:jc w:val="righ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уведомлении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указаны</w:t>
      </w:r>
      <w:r>
        <w:rPr>
          <w:sz w:val="28"/>
        </w:rPr>
        <w:tab/>
        <w:t>обстоятельства,</w:t>
      </w:r>
      <w:r>
        <w:rPr>
          <w:sz w:val="28"/>
        </w:rPr>
        <w:tab/>
      </w:r>
      <w:r>
        <w:rPr>
          <w:spacing w:val="-1"/>
          <w:sz w:val="28"/>
        </w:rPr>
        <w:t>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B81647" w:rsidRDefault="00FA449F">
      <w:pPr>
        <w:pStyle w:val="a3"/>
        <w:ind w:left="294" w:right="245" w:firstLine="709"/>
        <w:jc w:val="both"/>
      </w:pPr>
      <w:r>
        <w:t>К</w:t>
      </w:r>
      <w:r>
        <w:rPr>
          <w:spacing w:val="31"/>
        </w:rPr>
        <w:t xml:space="preserve"> </w:t>
      </w:r>
      <w:r>
        <w:t>уведомлению</w:t>
      </w:r>
      <w:r>
        <w:rPr>
          <w:spacing w:val="99"/>
        </w:rPr>
        <w:t xml:space="preserve"> </w:t>
      </w:r>
      <w:r>
        <w:t>могут</w:t>
      </w:r>
      <w:r>
        <w:rPr>
          <w:spacing w:val="99"/>
        </w:rPr>
        <w:t xml:space="preserve"> </w:t>
      </w:r>
      <w:r>
        <w:t>быть</w:t>
      </w:r>
      <w:r>
        <w:rPr>
          <w:spacing w:val="100"/>
        </w:rPr>
        <w:t xml:space="preserve"> </w:t>
      </w:r>
      <w:r>
        <w:t>приложены</w:t>
      </w:r>
      <w:r>
        <w:rPr>
          <w:spacing w:val="99"/>
        </w:rPr>
        <w:t xml:space="preserve"> </w:t>
      </w:r>
      <w:r>
        <w:t>материалы,</w:t>
      </w:r>
      <w:r>
        <w:rPr>
          <w:spacing w:val="100"/>
        </w:rPr>
        <w:t xml:space="preserve"> </w:t>
      </w:r>
      <w:r>
        <w:t>имеющие</w:t>
      </w:r>
      <w:r>
        <w:rPr>
          <w:spacing w:val="99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обстоятельствам,</w:t>
      </w:r>
      <w:r>
        <w:rPr>
          <w:spacing w:val="-1"/>
        </w:rPr>
        <w:t xml:space="preserve"> </w:t>
      </w:r>
      <w:r>
        <w:t>послужившим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подготовки.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320"/>
        </w:tabs>
        <w:ind w:left="294" w:right="245" w:firstLine="709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3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представляющим,</w:t>
      </w:r>
      <w:r>
        <w:rPr>
          <w:spacing w:val="33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указанием даты его составления и адресовано в Собрание депутатов </w:t>
      </w:r>
      <w:r w:rsidR="003149E3">
        <w:rPr>
          <w:sz w:val="28"/>
        </w:rPr>
        <w:t>Пролетарского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332"/>
        </w:tabs>
        <w:ind w:left="294" w:firstLine="709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2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1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11"/>
          <w:sz w:val="28"/>
        </w:rPr>
        <w:t xml:space="preserve"> </w:t>
      </w:r>
      <w:r>
        <w:rPr>
          <w:sz w:val="28"/>
        </w:rPr>
        <w:t>к</w:t>
      </w:r>
      <w:r>
        <w:rPr>
          <w:spacing w:val="11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1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 форме согласно приложению 2 к настоящему Порядку (далее - журнал) в день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получения.</w:t>
      </w:r>
    </w:p>
    <w:p w:rsidR="003149E3" w:rsidRDefault="003149E3" w:rsidP="003149E3">
      <w:pPr>
        <w:tabs>
          <w:tab w:val="left" w:pos="1332"/>
        </w:tabs>
        <w:jc w:val="both"/>
        <w:rPr>
          <w:sz w:val="28"/>
        </w:rPr>
      </w:pPr>
    </w:p>
    <w:p w:rsidR="003149E3" w:rsidRDefault="003149E3" w:rsidP="003149E3">
      <w:pPr>
        <w:tabs>
          <w:tab w:val="left" w:pos="1332"/>
        </w:tabs>
        <w:jc w:val="both"/>
        <w:rPr>
          <w:sz w:val="28"/>
        </w:rPr>
      </w:pPr>
    </w:p>
    <w:p w:rsidR="003149E3" w:rsidRPr="003149E3" w:rsidRDefault="003149E3" w:rsidP="003149E3">
      <w:pPr>
        <w:tabs>
          <w:tab w:val="left" w:pos="1332"/>
        </w:tabs>
        <w:jc w:val="both"/>
        <w:rPr>
          <w:sz w:val="28"/>
        </w:rPr>
      </w:pPr>
    </w:p>
    <w:p w:rsidR="00B81647" w:rsidRPr="003149E3" w:rsidRDefault="00FA449F" w:rsidP="003149E3">
      <w:pPr>
        <w:pStyle w:val="a4"/>
        <w:numPr>
          <w:ilvl w:val="0"/>
          <w:numId w:val="2"/>
        </w:numPr>
        <w:tabs>
          <w:tab w:val="left" w:pos="1300"/>
        </w:tabs>
        <w:ind w:left="294" w:right="245" w:firstLine="709"/>
        <w:jc w:val="both"/>
        <w:rPr>
          <w:sz w:val="28"/>
        </w:rPr>
      </w:pPr>
      <w:r>
        <w:rPr>
          <w:sz w:val="28"/>
        </w:rPr>
        <w:t>Копия уведомления с отметкой о регистрации в течение двух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  <w:r>
        <w:rPr>
          <w:spacing w:val="6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66"/>
          <w:sz w:val="28"/>
        </w:rPr>
        <w:t xml:space="preserve"> </w:t>
      </w:r>
      <w:r>
        <w:rPr>
          <w:sz w:val="28"/>
        </w:rPr>
        <w:t>лицам,</w:t>
      </w:r>
      <w:r>
        <w:rPr>
          <w:spacing w:val="6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6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отметка.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331"/>
        </w:tabs>
        <w:spacing w:before="71"/>
        <w:ind w:left="294" w:right="245" w:firstLine="709"/>
        <w:jc w:val="both"/>
        <w:rPr>
          <w:sz w:val="28"/>
        </w:rPr>
      </w:pPr>
      <w:r>
        <w:rPr>
          <w:sz w:val="28"/>
        </w:rPr>
        <w:t>Рассмотрение уведомления осуществляет постоянная комиссия</w:t>
      </w:r>
      <w:proofErr w:type="gramStart"/>
      <w:r>
        <w:rPr>
          <w:position w:val="8"/>
          <w:sz w:val="18"/>
        </w:rPr>
        <w:t>1</w:t>
      </w:r>
      <w:proofErr w:type="gramEnd"/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 w:rsidR="003149E3">
        <w:rPr>
          <w:sz w:val="28"/>
        </w:rPr>
        <w:t>Пролетарского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комиссия).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430"/>
        </w:tabs>
        <w:ind w:left="294" w:firstLine="709"/>
        <w:jc w:val="both"/>
        <w:rPr>
          <w:sz w:val="28"/>
        </w:rPr>
      </w:pPr>
      <w:r>
        <w:rPr>
          <w:sz w:val="28"/>
        </w:rPr>
        <w:t>Уведомление должно быть направлено в комиссию в течение трех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со дня его регистрации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459"/>
        </w:tabs>
        <w:ind w:left="294" w:right="243" w:firstLine="709"/>
        <w:jc w:val="both"/>
        <w:rPr>
          <w:sz w:val="28"/>
        </w:rPr>
      </w:pPr>
      <w:r>
        <w:rPr>
          <w:sz w:val="28"/>
        </w:rPr>
        <w:t>Уведомление должно быть рассмотрено комиссией в течение 15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его поступления.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600"/>
        </w:tabs>
        <w:ind w:left="294" w:right="245" w:firstLine="709"/>
        <w:jc w:val="both"/>
        <w:rPr>
          <w:sz w:val="28"/>
        </w:rPr>
      </w:pPr>
      <w:r>
        <w:rPr>
          <w:sz w:val="28"/>
        </w:rPr>
        <w:t>По   итогам   рассмотрения   уведомления,   комиссия   принимает  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:rsidR="00B81647" w:rsidRDefault="00FA449F">
      <w:pPr>
        <w:pStyle w:val="a4"/>
        <w:numPr>
          <w:ilvl w:val="0"/>
          <w:numId w:val="1"/>
        </w:numPr>
        <w:tabs>
          <w:tab w:val="left" w:pos="1361"/>
        </w:tabs>
        <w:ind w:right="246" w:firstLine="709"/>
        <w:jc w:val="both"/>
        <w:rPr>
          <w:sz w:val="28"/>
        </w:rPr>
      </w:pPr>
      <w:r>
        <w:rPr>
          <w:sz w:val="28"/>
        </w:rPr>
        <w:t>признать, что при исполнении лицом, указанным в пункте 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 конфликт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отсутствует;</w:t>
      </w:r>
    </w:p>
    <w:p w:rsidR="00B81647" w:rsidRDefault="00FA449F">
      <w:pPr>
        <w:pStyle w:val="a4"/>
        <w:numPr>
          <w:ilvl w:val="0"/>
          <w:numId w:val="1"/>
        </w:numPr>
        <w:tabs>
          <w:tab w:val="left" w:pos="1361"/>
        </w:tabs>
        <w:ind w:right="245" w:firstLine="709"/>
        <w:jc w:val="both"/>
        <w:rPr>
          <w:sz w:val="28"/>
        </w:rPr>
      </w:pPr>
      <w:r>
        <w:rPr>
          <w:sz w:val="28"/>
        </w:rPr>
        <w:t>признать, что при исполнении лицом, указанным в пункте 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личная  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    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 интересов;</w:t>
      </w:r>
    </w:p>
    <w:p w:rsidR="00B81647" w:rsidRDefault="00FA449F">
      <w:pPr>
        <w:pStyle w:val="a4"/>
        <w:numPr>
          <w:ilvl w:val="0"/>
          <w:numId w:val="1"/>
        </w:numPr>
        <w:tabs>
          <w:tab w:val="left" w:pos="1493"/>
        </w:tabs>
        <w:ind w:right="246" w:firstLine="709"/>
        <w:jc w:val="both"/>
        <w:rPr>
          <w:sz w:val="28"/>
        </w:rPr>
      </w:pPr>
      <w:r>
        <w:rPr>
          <w:sz w:val="28"/>
        </w:rPr>
        <w:t>признать,</w:t>
      </w:r>
      <w:r>
        <w:rPr>
          <w:spacing w:val="114"/>
          <w:sz w:val="28"/>
        </w:rPr>
        <w:t xml:space="preserve"> </w:t>
      </w:r>
      <w:r>
        <w:rPr>
          <w:sz w:val="28"/>
        </w:rPr>
        <w:t>что</w:t>
      </w:r>
      <w:r>
        <w:rPr>
          <w:spacing w:val="113"/>
          <w:sz w:val="28"/>
        </w:rPr>
        <w:t xml:space="preserve"> </w:t>
      </w:r>
      <w:r>
        <w:rPr>
          <w:sz w:val="28"/>
        </w:rPr>
        <w:t>лицо,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указанное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пункте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1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настоящего  </w:t>
      </w:r>
      <w:r>
        <w:rPr>
          <w:spacing w:val="42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соблюдало требования об урегулировании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 интересов.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469"/>
        </w:tabs>
        <w:ind w:left="294" w:right="245" w:firstLine="709"/>
        <w:jc w:val="both"/>
        <w:rPr>
          <w:sz w:val="28"/>
        </w:rPr>
      </w:pPr>
      <w:r>
        <w:rPr>
          <w:sz w:val="28"/>
        </w:rPr>
        <w:t>В случае принятия решения, предусмотренного подпунктом 2 пункта 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-10"/>
          <w:sz w:val="28"/>
        </w:rPr>
        <w:t xml:space="preserve"> </w:t>
      </w:r>
      <w:r>
        <w:rPr>
          <w:sz w:val="28"/>
        </w:rPr>
        <w:t>лицу,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Порядка,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меры      по      урегулированию      конфликта     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 недопущению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возникновения.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469"/>
        </w:tabs>
        <w:ind w:left="294" w:right="245" w:firstLine="709"/>
        <w:jc w:val="both"/>
        <w:rPr>
          <w:sz w:val="28"/>
        </w:rPr>
      </w:pPr>
      <w:r>
        <w:rPr>
          <w:sz w:val="28"/>
        </w:rPr>
        <w:t>В случае принятия решения, предусмотренного подпунктом 3 пункта 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3149E3">
        <w:rPr>
          <w:sz w:val="28"/>
        </w:rPr>
        <w:t>Пролетарского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применить к лицу, указанному в пункте 1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6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06.10.2003</w:t>
      </w:r>
    </w:p>
    <w:p w:rsidR="00B81647" w:rsidRDefault="00FA449F">
      <w:pPr>
        <w:pStyle w:val="a3"/>
        <w:ind w:left="294" w:right="243"/>
        <w:jc w:val="both"/>
      </w:pPr>
      <w:r>
        <w:t>№</w:t>
      </w:r>
      <w:r>
        <w:rPr>
          <w:spacing w:val="138"/>
        </w:rPr>
        <w:t xml:space="preserve"> </w:t>
      </w:r>
      <w:r>
        <w:t xml:space="preserve">131-ФЗ  </w:t>
      </w:r>
      <w:r>
        <w:rPr>
          <w:spacing w:val="66"/>
        </w:rPr>
        <w:t xml:space="preserve"> </w:t>
      </w:r>
      <w:r>
        <w:t xml:space="preserve">«Об  </w:t>
      </w:r>
      <w:r>
        <w:rPr>
          <w:spacing w:val="67"/>
        </w:rPr>
        <w:t xml:space="preserve"> </w:t>
      </w:r>
      <w:r>
        <w:t xml:space="preserve">общих  </w:t>
      </w:r>
      <w:r>
        <w:rPr>
          <w:spacing w:val="67"/>
        </w:rPr>
        <w:t xml:space="preserve"> </w:t>
      </w:r>
      <w:r>
        <w:t xml:space="preserve">принципах  </w:t>
      </w:r>
      <w:r>
        <w:rPr>
          <w:spacing w:val="67"/>
        </w:rPr>
        <w:t xml:space="preserve"> </w:t>
      </w:r>
      <w:r>
        <w:t xml:space="preserve">организации  </w:t>
      </w:r>
      <w:r>
        <w:rPr>
          <w:spacing w:val="67"/>
        </w:rPr>
        <w:t xml:space="preserve"> </w:t>
      </w:r>
      <w:r>
        <w:t xml:space="preserve">местного  </w:t>
      </w:r>
      <w:r>
        <w:rPr>
          <w:spacing w:val="67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81647" w:rsidRDefault="00FA449F">
      <w:pPr>
        <w:pStyle w:val="a4"/>
        <w:numPr>
          <w:ilvl w:val="0"/>
          <w:numId w:val="2"/>
        </w:numPr>
        <w:tabs>
          <w:tab w:val="left" w:pos="1577"/>
        </w:tabs>
        <w:ind w:left="294" w:firstLine="709"/>
        <w:jc w:val="both"/>
        <w:rPr>
          <w:sz w:val="28"/>
        </w:rPr>
      </w:pPr>
      <w:proofErr w:type="gramStart"/>
      <w:r>
        <w:rPr>
          <w:sz w:val="28"/>
        </w:rPr>
        <w:t>Лица,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в   пункте   1   настоящего   Порядка,   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за    несоблюдение    требований    о    предотвращении   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 следствием не зависящих от указанных лиц обстоятельств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частями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6</w:t>
      </w:r>
      <w:r>
        <w:rPr>
          <w:spacing w:val="2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2"/>
          <w:sz w:val="28"/>
        </w:rPr>
        <w:t xml:space="preserve"> </w:t>
      </w:r>
      <w:r>
        <w:rPr>
          <w:sz w:val="28"/>
        </w:rPr>
        <w:t>13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25.12.2008</w:t>
      </w:r>
    </w:p>
    <w:p w:rsidR="00B81647" w:rsidRDefault="00FA449F">
      <w:pPr>
        <w:pStyle w:val="a3"/>
        <w:ind w:left="294"/>
        <w:jc w:val="both"/>
      </w:pPr>
      <w:r>
        <w:t>№</w:t>
      </w:r>
      <w:r>
        <w:rPr>
          <w:spacing w:val="-1"/>
        </w:rPr>
        <w:t xml:space="preserve"> </w:t>
      </w:r>
      <w:r>
        <w:t>273-ФЗ.</w:t>
      </w:r>
    </w:p>
    <w:p w:rsidR="00B81647" w:rsidRPr="0096207F" w:rsidRDefault="00FA449F" w:rsidP="0096207F">
      <w:pPr>
        <w:pStyle w:val="a4"/>
        <w:numPr>
          <w:ilvl w:val="0"/>
          <w:numId w:val="2"/>
        </w:numPr>
        <w:tabs>
          <w:tab w:val="left" w:pos="1446"/>
        </w:tabs>
        <w:ind w:left="294" w:firstLine="709"/>
        <w:rPr>
          <w:sz w:val="28"/>
        </w:rPr>
        <w:sectPr w:rsidR="00B81647" w:rsidRPr="0096207F">
          <w:footerReference w:type="default" r:id="rId9"/>
          <w:pgSz w:w="11910" w:h="16840"/>
          <w:pgMar w:top="780" w:right="320" w:bottom="860" w:left="840" w:header="0" w:footer="670" w:gutter="0"/>
          <w:cols w:space="720"/>
        </w:sectPr>
      </w:pPr>
      <w:r>
        <w:rPr>
          <w:sz w:val="28"/>
        </w:rPr>
        <w:t>Порядок проведения заседания комиссии</w:t>
      </w:r>
      <w:r w:rsidR="003149E3">
        <w:rPr>
          <w:sz w:val="28"/>
        </w:rPr>
        <w:t xml:space="preserve"> </w:t>
      </w:r>
      <w:r w:rsidR="003149E3">
        <w:rPr>
          <w:sz w:val="28"/>
          <w:szCs w:val="28"/>
        </w:rPr>
        <w:t xml:space="preserve">  по  мандатным  вопросам  и  депутатской   этике</w:t>
      </w:r>
      <w:r w:rsidR="003149E3" w:rsidRPr="004D2BDD">
        <w:rPr>
          <w:sz w:val="28"/>
          <w:szCs w:val="28"/>
        </w:rPr>
        <w:t xml:space="preserve">  </w:t>
      </w:r>
      <w:r>
        <w:rPr>
          <w:sz w:val="28"/>
        </w:rPr>
        <w:t>и порядок принятия решения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заседания комиссии, виды решений, принимаемых комиссией,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  <w:r w:rsidR="007C550B">
        <w:rPr>
          <w:sz w:val="28"/>
        </w:rPr>
        <w:pict>
          <v:shape id="_x0000_s1032" style="position:absolute;left:0;text-align:left;margin-left:56.7pt;margin-top:13.4pt;width:143.5pt;height:.1pt;z-index:-15728128;mso-wrap-distance-left:0;mso-wrap-distance-right:0;mso-position-horizontal-relative:page;mso-position-vertical-relative:text" coordorigin="1134,270" coordsize="2870,0" path="m1134,270r2870,e" filled="f" strokeweight=".72pt">
            <v:path arrowok="t"/>
            <w10:wrap type="topAndBottom" anchorx="page"/>
          </v:shape>
        </w:pict>
      </w:r>
    </w:p>
    <w:p w:rsidR="00B81647" w:rsidRDefault="00FA449F" w:rsidP="0096207F">
      <w:pPr>
        <w:pStyle w:val="a3"/>
        <w:spacing w:before="71"/>
        <w:ind w:left="4843" w:right="261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B81647" w:rsidRDefault="00FA449F">
      <w:pPr>
        <w:pStyle w:val="a3"/>
        <w:ind w:left="4887" w:right="302" w:hanging="1"/>
        <w:jc w:val="center"/>
      </w:pPr>
      <w:r>
        <w:t>к Порядку сообщения председателем</w:t>
      </w:r>
      <w:r>
        <w:rPr>
          <w:spacing w:val="1"/>
        </w:rPr>
        <w:t xml:space="preserve"> </w:t>
      </w:r>
      <w:r>
        <w:t xml:space="preserve">Собрания депутатов – главой </w:t>
      </w:r>
      <w:r w:rsidR="003149E3">
        <w:t>Пролетарского</w:t>
      </w:r>
      <w:r>
        <w:rPr>
          <w:spacing w:val="1"/>
        </w:rPr>
        <w:t xml:space="preserve"> </w:t>
      </w:r>
      <w:r>
        <w:t>сельского поселения, депутатами Собрания</w:t>
      </w:r>
      <w:r>
        <w:rPr>
          <w:spacing w:val="1"/>
        </w:rPr>
        <w:t xml:space="preserve"> </w:t>
      </w:r>
      <w:r>
        <w:t xml:space="preserve">депутатов </w:t>
      </w:r>
      <w:r w:rsidR="003149E3">
        <w:t>Пролетарского</w:t>
      </w:r>
      <w:r>
        <w:t xml:space="preserve"> сельского поселения о</w:t>
      </w:r>
      <w:r>
        <w:rPr>
          <w:spacing w:val="-67"/>
        </w:rPr>
        <w:t xml:space="preserve"> </w:t>
      </w:r>
      <w:r>
        <w:t>возникновении личной заинтересованности</w:t>
      </w:r>
      <w:r>
        <w:rPr>
          <w:spacing w:val="1"/>
        </w:rPr>
        <w:t xml:space="preserve"> </w:t>
      </w:r>
      <w:r>
        <w:t>при исполнении должностных обязанностей,</w:t>
      </w:r>
      <w:r>
        <w:rPr>
          <w:spacing w:val="1"/>
        </w:rPr>
        <w:t xml:space="preserve"> </w:t>
      </w:r>
      <w:r>
        <w:t>которая приводит или может привести к</w:t>
      </w:r>
      <w:r>
        <w:rPr>
          <w:spacing w:val="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</w:t>
      </w:r>
    </w:p>
    <w:p w:rsidR="00B81647" w:rsidRDefault="00B81647">
      <w:pPr>
        <w:pStyle w:val="a3"/>
      </w:pPr>
    </w:p>
    <w:p w:rsidR="00B81647" w:rsidRDefault="00FA449F">
      <w:pPr>
        <w:pStyle w:val="a3"/>
        <w:ind w:left="5980" w:right="686" w:hanging="1"/>
        <w:jc w:val="center"/>
      </w:pPr>
      <w:r>
        <w:t>В Собрание депутатов</w:t>
      </w:r>
      <w:r>
        <w:rPr>
          <w:spacing w:val="1"/>
        </w:rPr>
        <w:t xml:space="preserve"> </w:t>
      </w:r>
      <w:r w:rsidR="003149E3">
        <w:t>Пролетарского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B81647" w:rsidRDefault="00B81647">
      <w:pPr>
        <w:pStyle w:val="a3"/>
      </w:pPr>
    </w:p>
    <w:p w:rsidR="00B81647" w:rsidRDefault="00FA449F">
      <w:pPr>
        <w:pStyle w:val="a3"/>
        <w:tabs>
          <w:tab w:val="left" w:pos="10365"/>
        </w:tabs>
        <w:ind w:left="5348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647" w:rsidRDefault="007C550B">
      <w:pPr>
        <w:pStyle w:val="a3"/>
        <w:spacing w:before="6"/>
        <w:rPr>
          <w:sz w:val="23"/>
        </w:rPr>
      </w:pPr>
      <w:r>
        <w:pict>
          <v:shape id="_x0000_s1031" style="position:absolute;margin-left:318.95pt;margin-top:15.8pt;width:245pt;height:.1pt;z-index:-15727616;mso-wrap-distance-left:0;mso-wrap-distance-right:0;mso-position-horizontal-relative:page" coordorigin="6379,316" coordsize="4900,0" path="m6379,316r4900,e" filled="f" strokeweight=".56pt">
            <v:path arrowok="t"/>
            <w10:wrap type="topAndBottom" anchorx="page"/>
          </v:shape>
        </w:pict>
      </w:r>
    </w:p>
    <w:p w:rsidR="00B81647" w:rsidRDefault="00FA449F">
      <w:pPr>
        <w:spacing w:line="186" w:lineRule="exact"/>
        <w:ind w:left="6752"/>
        <w:rPr>
          <w:sz w:val="18"/>
        </w:rPr>
      </w:pPr>
      <w:r>
        <w:rPr>
          <w:sz w:val="18"/>
        </w:rPr>
        <w:t>(Ф.И.О.,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замещаемая должность)</w:t>
      </w:r>
    </w:p>
    <w:p w:rsidR="00B81647" w:rsidRDefault="00B81647">
      <w:pPr>
        <w:pStyle w:val="a3"/>
        <w:rPr>
          <w:sz w:val="20"/>
        </w:rPr>
      </w:pPr>
    </w:p>
    <w:p w:rsidR="00B81647" w:rsidRDefault="00B81647">
      <w:pPr>
        <w:pStyle w:val="a3"/>
        <w:spacing w:before="3"/>
        <w:rPr>
          <w:sz w:val="17"/>
        </w:rPr>
      </w:pPr>
    </w:p>
    <w:p w:rsidR="00B81647" w:rsidRDefault="00FA449F">
      <w:pPr>
        <w:pStyle w:val="a3"/>
        <w:ind w:left="308" w:right="261"/>
        <w:jc w:val="center"/>
      </w:pPr>
      <w:r>
        <w:t>УВЕДОМЛЕНИЕ</w:t>
      </w:r>
    </w:p>
    <w:p w:rsidR="00B81647" w:rsidRDefault="00FA449F" w:rsidP="0096207F">
      <w:pPr>
        <w:pStyle w:val="a3"/>
        <w:ind w:left="310" w:right="261"/>
        <w:jc w:val="center"/>
      </w:pPr>
      <w:r>
        <w:t>о возникновении личной заинтересованности при исполнении 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</w:t>
      </w:r>
    </w:p>
    <w:p w:rsidR="00B81647" w:rsidRDefault="00FA449F">
      <w:pPr>
        <w:pStyle w:val="a3"/>
        <w:ind w:left="294" w:right="245" w:firstLine="709"/>
        <w:jc w:val="both"/>
      </w:pPr>
      <w:r>
        <w:t>Сообщаю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заинтересованности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исполнении</w:t>
      </w:r>
      <w:r>
        <w:rPr>
          <w:spacing w:val="-68"/>
        </w:rPr>
        <w:t xml:space="preserve"> </w:t>
      </w:r>
      <w:r>
        <w:t xml:space="preserve">должностных    </w:t>
      </w:r>
      <w:r>
        <w:rPr>
          <w:spacing w:val="1"/>
        </w:rPr>
        <w:t xml:space="preserve"> </w:t>
      </w:r>
      <w:r>
        <w:t>обязанностей,      которая      приводит      или      может      привести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</w:t>
      </w:r>
      <w:r>
        <w:rPr>
          <w:spacing w:val="-1"/>
        </w:rP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подчеркнуть).</w:t>
      </w:r>
    </w:p>
    <w:p w:rsidR="00B81647" w:rsidRDefault="00FA449F">
      <w:pPr>
        <w:pStyle w:val="a3"/>
        <w:tabs>
          <w:tab w:val="left" w:pos="10469"/>
        </w:tabs>
        <w:ind w:left="294" w:right="245" w:firstLine="709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 xml:space="preserve">заинтересованности: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647" w:rsidRDefault="007C550B">
      <w:pPr>
        <w:pStyle w:val="a3"/>
        <w:spacing w:before="6"/>
        <w:rPr>
          <w:sz w:val="23"/>
        </w:rPr>
      </w:pPr>
      <w:r>
        <w:pict>
          <v:shape id="_x0000_s1030" style="position:absolute;margin-left:56.7pt;margin-top:15.75pt;width:7in;height:.1pt;z-index:-15727104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B81647" w:rsidRDefault="00FA449F">
      <w:pPr>
        <w:pStyle w:val="a3"/>
        <w:spacing w:line="294" w:lineRule="exact"/>
        <w:ind w:left="1003"/>
      </w:pPr>
      <w:r>
        <w:t>Должностные</w:t>
      </w:r>
      <w:r>
        <w:rPr>
          <w:spacing w:val="-10"/>
        </w:rPr>
        <w:t xml:space="preserve"> </w:t>
      </w:r>
      <w:r>
        <w:t>обязанности,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влияет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повлиять</w:t>
      </w:r>
    </w:p>
    <w:p w:rsidR="00B81647" w:rsidRDefault="00FA449F">
      <w:pPr>
        <w:pStyle w:val="a3"/>
        <w:tabs>
          <w:tab w:val="left" w:pos="9250"/>
        </w:tabs>
        <w:ind w:left="294"/>
      </w:pPr>
      <w:r>
        <w:t xml:space="preserve">личная заинтересованность: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647" w:rsidRDefault="007C550B">
      <w:pPr>
        <w:pStyle w:val="a3"/>
        <w:spacing w:before="6"/>
        <w:rPr>
          <w:sz w:val="23"/>
        </w:rPr>
      </w:pPr>
      <w:r>
        <w:pict>
          <v:shape id="_x0000_s1029" style="position:absolute;margin-left:56.7pt;margin-top:15.75pt;width:7in;height:.1pt;z-index:-15726592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B81647" w:rsidRDefault="00FA449F">
      <w:pPr>
        <w:pStyle w:val="a3"/>
        <w:spacing w:line="293" w:lineRule="exact"/>
        <w:ind w:right="245"/>
        <w:jc w:val="right"/>
      </w:pPr>
      <w:r>
        <w:t>Предлагаемые</w:t>
      </w:r>
      <w:r>
        <w:rPr>
          <w:spacing w:val="36"/>
        </w:rPr>
        <w:t xml:space="preserve"> </w:t>
      </w:r>
      <w:r>
        <w:t>меры</w:t>
      </w:r>
      <w:r>
        <w:rPr>
          <w:spacing w:val="104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предотвращению</w:t>
      </w:r>
      <w:r>
        <w:rPr>
          <w:spacing w:val="105"/>
        </w:rPr>
        <w:t xml:space="preserve"> </w:t>
      </w:r>
      <w:r>
        <w:t>или</w:t>
      </w:r>
      <w:r>
        <w:rPr>
          <w:spacing w:val="104"/>
        </w:rPr>
        <w:t xml:space="preserve"> </w:t>
      </w:r>
      <w:r>
        <w:t>урегулированию</w:t>
      </w:r>
      <w:r>
        <w:rPr>
          <w:spacing w:val="105"/>
        </w:rPr>
        <w:t xml:space="preserve"> </w:t>
      </w:r>
      <w:r>
        <w:t>конфликта</w:t>
      </w:r>
    </w:p>
    <w:p w:rsidR="00B81647" w:rsidRDefault="00FA449F">
      <w:pPr>
        <w:pStyle w:val="a3"/>
        <w:tabs>
          <w:tab w:val="left" w:pos="10239"/>
        </w:tabs>
        <w:ind w:right="211"/>
        <w:jc w:val="right"/>
      </w:pPr>
      <w:r>
        <w:t>интересов: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647" w:rsidRDefault="007C550B">
      <w:pPr>
        <w:pStyle w:val="a3"/>
        <w:spacing w:before="6"/>
        <w:rPr>
          <w:sz w:val="23"/>
        </w:rPr>
      </w:pPr>
      <w:r>
        <w:pict>
          <v:shape id="_x0000_s1028" style="position:absolute;margin-left:56.7pt;margin-top:15.8pt;width:7in;height:.1pt;z-index:-15726080;mso-wrap-distance-left:0;mso-wrap-distance-right:0;mso-position-horizontal-relative:page" coordorigin="1134,316" coordsize="10080,0" path="m1134,316r10080,e" filled="f" strokeweight=".56pt">
            <v:path arrowok="t"/>
            <w10:wrap type="topAndBottom" anchorx="page"/>
          </v:shape>
        </w:pict>
      </w:r>
    </w:p>
    <w:p w:rsidR="00B81647" w:rsidRDefault="00B81647">
      <w:pPr>
        <w:pStyle w:val="a3"/>
        <w:spacing w:before="9"/>
        <w:rPr>
          <w:sz w:val="17"/>
        </w:rPr>
      </w:pPr>
    </w:p>
    <w:p w:rsidR="00B81647" w:rsidRDefault="00FA449F">
      <w:pPr>
        <w:pStyle w:val="a3"/>
        <w:spacing w:before="88"/>
        <w:ind w:left="294" w:firstLine="709"/>
      </w:pPr>
      <w:r>
        <w:rPr>
          <w:spacing w:val="-1"/>
        </w:rPr>
        <w:t>Намереваюс</w:t>
      </w:r>
      <w:r>
        <w:t>ь</w:t>
      </w:r>
      <w:r>
        <w:rPr>
          <w:spacing w:val="2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rPr>
          <w:spacing w:val="-1"/>
        </w:rPr>
        <w:t>наме</w:t>
      </w:r>
      <w:r>
        <w:t>реваюсь)</w:t>
      </w:r>
      <w:r>
        <w:rPr>
          <w:spacing w:val="1"/>
          <w:sz w:val="20"/>
        </w:rPr>
        <w:t>*</w:t>
      </w:r>
      <w:r>
        <w:rPr>
          <w:position w:val="6"/>
          <w:sz w:val="13"/>
        </w:rPr>
        <w:t xml:space="preserve">2 </w:t>
      </w:r>
      <w:r>
        <w:rPr>
          <w:spacing w:val="7"/>
          <w:position w:val="6"/>
          <w:sz w:val="13"/>
        </w:rPr>
        <w:t xml:space="preserve"> </w:t>
      </w:r>
      <w:r>
        <w:t>лично</w:t>
      </w:r>
      <w:r>
        <w:rPr>
          <w:spacing w:val="2"/>
        </w:rPr>
        <w:t xml:space="preserve"> </w:t>
      </w:r>
      <w:r>
        <w:rPr>
          <w:spacing w:val="-1"/>
        </w:rPr>
        <w:t>присутствоват</w:t>
      </w:r>
      <w:r>
        <w:t>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засе</w:t>
      </w:r>
      <w:r>
        <w:rPr>
          <w:spacing w:val="-1"/>
        </w:rPr>
        <w:t>д</w:t>
      </w:r>
      <w:r>
        <w:t>ании</w:t>
      </w:r>
      <w:r>
        <w:rPr>
          <w:spacing w:val="2"/>
        </w:rPr>
        <w:t xml:space="preserve"> </w:t>
      </w:r>
      <w:r>
        <w:t>комиссии при</w:t>
      </w:r>
      <w:r>
        <w:rPr>
          <w:spacing w:val="-2"/>
        </w:rPr>
        <w:t xml:space="preserve"> </w:t>
      </w:r>
      <w:r>
        <w:t>рассмотрении настоящего</w:t>
      </w:r>
      <w:r>
        <w:rPr>
          <w:spacing w:val="-1"/>
        </w:rPr>
        <w:t xml:space="preserve"> </w:t>
      </w:r>
      <w:r>
        <w:t>уведомления.</w:t>
      </w:r>
    </w:p>
    <w:p w:rsidR="00B81647" w:rsidRDefault="00B81647">
      <w:pPr>
        <w:pStyle w:val="a3"/>
        <w:rPr>
          <w:sz w:val="24"/>
        </w:rPr>
      </w:pPr>
    </w:p>
    <w:p w:rsidR="00B81647" w:rsidRDefault="00FA449F">
      <w:pPr>
        <w:pStyle w:val="a3"/>
        <w:tabs>
          <w:tab w:val="left" w:pos="8608"/>
          <w:tab w:val="left" w:pos="9302"/>
        </w:tabs>
        <w:ind w:left="1003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</w:t>
      </w:r>
    </w:p>
    <w:p w:rsidR="00B81647" w:rsidRDefault="00B81647">
      <w:pPr>
        <w:pStyle w:val="a3"/>
        <w:rPr>
          <w:sz w:val="20"/>
        </w:rPr>
      </w:pPr>
    </w:p>
    <w:p w:rsidR="00B81647" w:rsidRDefault="007C550B">
      <w:pPr>
        <w:pStyle w:val="a3"/>
        <w:spacing w:before="7"/>
        <w:rPr>
          <w:sz w:val="27"/>
        </w:rPr>
      </w:pPr>
      <w:r>
        <w:pict>
          <v:shape id="_x0000_s1027" style="position:absolute;margin-left:375.3pt;margin-top:18.15pt;width:189pt;height:.1pt;z-index:-15725568;mso-wrap-distance-left:0;mso-wrap-distance-right:0;mso-position-horizontal-relative:page" coordorigin="7506,363" coordsize="3780,0" path="m7506,363r3780,e" filled="f" strokeweight=".56pt">
            <v:path arrowok="t"/>
            <w10:wrap type="topAndBottom" anchorx="page"/>
          </v:shape>
        </w:pict>
      </w:r>
    </w:p>
    <w:p w:rsidR="00B81647" w:rsidRDefault="00FA449F">
      <w:pPr>
        <w:spacing w:line="186" w:lineRule="exact"/>
        <w:ind w:right="1910"/>
        <w:jc w:val="right"/>
        <w:rPr>
          <w:sz w:val="18"/>
        </w:rPr>
      </w:pPr>
      <w:r>
        <w:rPr>
          <w:sz w:val="18"/>
        </w:rPr>
        <w:t>(подпись)</w:t>
      </w:r>
    </w:p>
    <w:p w:rsidR="00B81647" w:rsidRDefault="00B81647">
      <w:pPr>
        <w:pStyle w:val="a3"/>
        <w:rPr>
          <w:sz w:val="20"/>
        </w:rPr>
      </w:pPr>
    </w:p>
    <w:p w:rsidR="00B81647" w:rsidRDefault="00B81647">
      <w:pPr>
        <w:pStyle w:val="a3"/>
        <w:spacing w:before="3"/>
        <w:rPr>
          <w:sz w:val="17"/>
        </w:rPr>
      </w:pPr>
    </w:p>
    <w:p w:rsidR="00B81647" w:rsidRPr="0096207F" w:rsidRDefault="00FA449F" w:rsidP="0096207F">
      <w:pPr>
        <w:pStyle w:val="a3"/>
        <w:tabs>
          <w:tab w:val="left" w:pos="419"/>
          <w:tab w:val="left" w:pos="2234"/>
          <w:tab w:val="left" w:pos="2864"/>
        </w:tabs>
        <w:ind w:right="245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81647" w:rsidRDefault="00B81647">
      <w:pPr>
        <w:pStyle w:val="a3"/>
        <w:rPr>
          <w:sz w:val="20"/>
        </w:rPr>
      </w:pPr>
    </w:p>
    <w:p w:rsidR="00B81647" w:rsidRDefault="007C550B">
      <w:pPr>
        <w:pStyle w:val="a3"/>
        <w:spacing w:before="3"/>
        <w:rPr>
          <w:sz w:val="19"/>
        </w:rPr>
      </w:pPr>
      <w:r>
        <w:pict>
          <v:shape id="_x0000_s1026" style="position:absolute;margin-left:56.7pt;margin-top:13.45pt;width:143.5pt;height:.1pt;z-index:-15725056;mso-wrap-distance-left:0;mso-wrap-distance-right:0;mso-position-horizontal-relative:page" coordorigin="1134,269" coordsize="2870,0" path="m1134,269r2870,e" filled="f" strokeweight=".72pt">
            <v:path arrowok="t"/>
            <w10:wrap type="topAndBottom" anchorx="page"/>
          </v:shape>
        </w:pict>
      </w:r>
    </w:p>
    <w:p w:rsidR="00B81647" w:rsidRDefault="00FA449F">
      <w:pPr>
        <w:spacing w:before="59"/>
        <w:ind w:left="294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подчеркнуть</w:t>
      </w:r>
    </w:p>
    <w:p w:rsidR="00B81647" w:rsidRDefault="00B81647">
      <w:pPr>
        <w:rPr>
          <w:sz w:val="20"/>
        </w:rPr>
        <w:sectPr w:rsidR="00B81647">
          <w:pgSz w:w="11910" w:h="16840"/>
          <w:pgMar w:top="780" w:right="320" w:bottom="860" w:left="840" w:header="0" w:footer="670" w:gutter="0"/>
          <w:cols w:space="720"/>
        </w:sectPr>
      </w:pPr>
    </w:p>
    <w:p w:rsidR="00B81647" w:rsidRDefault="00FA449F">
      <w:pPr>
        <w:pStyle w:val="a3"/>
        <w:spacing w:before="67"/>
        <w:ind w:left="11492" w:right="2148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B81647" w:rsidRDefault="00FA449F">
      <w:pPr>
        <w:pStyle w:val="a3"/>
        <w:ind w:left="9654" w:right="307" w:hanging="1"/>
        <w:jc w:val="center"/>
      </w:pPr>
      <w:r>
        <w:t>к Порядку сообщения председателем</w:t>
      </w:r>
      <w:r>
        <w:rPr>
          <w:spacing w:val="1"/>
        </w:rPr>
        <w:t xml:space="preserve"> </w:t>
      </w:r>
      <w:r>
        <w:t xml:space="preserve">Собрания депутатов – главой </w:t>
      </w:r>
      <w:r w:rsidR="003149E3">
        <w:t>Пролетарского</w:t>
      </w:r>
      <w:r>
        <w:rPr>
          <w:spacing w:val="1"/>
        </w:rPr>
        <w:t xml:space="preserve"> </w:t>
      </w:r>
      <w:r>
        <w:t>сельского поселения, депутатами Собрания</w:t>
      </w:r>
      <w:r>
        <w:rPr>
          <w:spacing w:val="1"/>
        </w:rPr>
        <w:t xml:space="preserve"> </w:t>
      </w:r>
      <w:r>
        <w:t xml:space="preserve">депутатов </w:t>
      </w:r>
      <w:r w:rsidR="003149E3">
        <w:t>Пролетарского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о возникновении личной заинтересованности</w:t>
      </w:r>
      <w:r>
        <w:rPr>
          <w:spacing w:val="-68"/>
        </w:rPr>
        <w:t xml:space="preserve"> </w:t>
      </w:r>
      <w:r>
        <w:t>при исполнении должностных обязанностей,</w:t>
      </w:r>
      <w:r>
        <w:rPr>
          <w:spacing w:val="-67"/>
        </w:rPr>
        <w:t xml:space="preserve"> </w:t>
      </w:r>
      <w:r>
        <w:t>которая приводит или может привести к</w:t>
      </w:r>
      <w:r>
        <w:rPr>
          <w:spacing w:val="1"/>
        </w:rPr>
        <w:t xml:space="preserve"> </w:t>
      </w:r>
      <w:r>
        <w:t>конфликту</w:t>
      </w:r>
      <w:r>
        <w:rPr>
          <w:spacing w:val="-1"/>
        </w:rPr>
        <w:t xml:space="preserve"> </w:t>
      </w:r>
      <w:r>
        <w:t>интересов</w:t>
      </w:r>
    </w:p>
    <w:p w:rsidR="00B81647" w:rsidRDefault="00B81647">
      <w:pPr>
        <w:pStyle w:val="a3"/>
      </w:pPr>
    </w:p>
    <w:p w:rsidR="00B81647" w:rsidRDefault="00FA449F">
      <w:pPr>
        <w:pStyle w:val="a3"/>
        <w:ind w:left="1996" w:right="2148"/>
        <w:jc w:val="center"/>
      </w:pPr>
      <w:r>
        <w:t>ЖУРНАЛ</w:t>
      </w:r>
    </w:p>
    <w:p w:rsidR="00B81647" w:rsidRDefault="00FA449F">
      <w:pPr>
        <w:pStyle w:val="a3"/>
        <w:ind w:left="4436" w:right="4587"/>
        <w:jc w:val="center"/>
      </w:pPr>
      <w:r>
        <w:t>регистрации уведомлений 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 должностных</w:t>
      </w:r>
      <w:r>
        <w:rPr>
          <w:spacing w:val="1"/>
        </w:rPr>
        <w:t xml:space="preserve"> </w:t>
      </w:r>
      <w:r>
        <w:t>обязанностей, которая приводит или может привести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 интересов</w:t>
      </w:r>
    </w:p>
    <w:p w:rsidR="00B81647" w:rsidRDefault="00B81647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B81647">
        <w:trPr>
          <w:trHeight w:val="525"/>
        </w:trPr>
        <w:tc>
          <w:tcPr>
            <w:tcW w:w="540" w:type="dxa"/>
            <w:vMerge w:val="restart"/>
          </w:tcPr>
          <w:p w:rsidR="00B81647" w:rsidRDefault="00FA449F">
            <w:pPr>
              <w:pStyle w:val="TableParagraph"/>
              <w:ind w:left="81" w:right="51" w:firstLine="55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303" w:type="dxa"/>
            <w:vMerge w:val="restart"/>
          </w:tcPr>
          <w:p w:rsidR="00B81647" w:rsidRDefault="00FA449F">
            <w:pPr>
              <w:pStyle w:val="TableParagraph"/>
              <w:ind w:left="91" w:right="79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Регистра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ционный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уведомле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</w:tcPr>
          <w:p w:rsidR="00B81647" w:rsidRDefault="00FA449F">
            <w:pPr>
              <w:pStyle w:val="TableParagraph"/>
              <w:ind w:left="77" w:right="65" w:hanging="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регистра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4252" w:type="dxa"/>
            <w:gridSpan w:val="2"/>
          </w:tcPr>
          <w:p w:rsidR="00B81647" w:rsidRDefault="00FA449F">
            <w:pPr>
              <w:pStyle w:val="TableParagraph"/>
              <w:ind w:left="483"/>
              <w:jc w:val="left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</w:p>
        </w:tc>
        <w:tc>
          <w:tcPr>
            <w:tcW w:w="6096" w:type="dxa"/>
            <w:gridSpan w:val="3"/>
          </w:tcPr>
          <w:p w:rsidR="00B81647" w:rsidRDefault="00FA449F">
            <w:pPr>
              <w:pStyle w:val="TableParagraph"/>
              <w:ind w:left="1148"/>
              <w:jc w:val="left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зарегистрировано</w:t>
            </w:r>
          </w:p>
        </w:tc>
        <w:tc>
          <w:tcPr>
            <w:tcW w:w="1701" w:type="dxa"/>
            <w:vMerge w:val="restart"/>
          </w:tcPr>
          <w:p w:rsidR="00B81647" w:rsidRDefault="00FA449F">
            <w:pPr>
              <w:pStyle w:val="TableParagraph"/>
              <w:ind w:left="76" w:right="64" w:hanging="1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почте</w:t>
            </w:r>
          </w:p>
        </w:tc>
      </w:tr>
      <w:tr w:rsidR="00B81647">
        <w:trPr>
          <w:trHeight w:val="1921"/>
        </w:trPr>
        <w:tc>
          <w:tcPr>
            <w:tcW w:w="540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B81647" w:rsidRDefault="00FA449F">
            <w:pPr>
              <w:pStyle w:val="TableParagraph"/>
              <w:ind w:left="553" w:right="544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268" w:type="dxa"/>
          </w:tcPr>
          <w:p w:rsidR="00B81647" w:rsidRDefault="00FA449F">
            <w:pPr>
              <w:pStyle w:val="TableParagraph"/>
              <w:ind w:left="474" w:right="46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26" w:type="dxa"/>
          </w:tcPr>
          <w:p w:rsidR="00B81647" w:rsidRDefault="00FA449F">
            <w:pPr>
              <w:pStyle w:val="TableParagraph"/>
              <w:ind w:left="624" w:right="615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269" w:type="dxa"/>
          </w:tcPr>
          <w:p w:rsidR="00B81647" w:rsidRDefault="00FA449F">
            <w:pPr>
              <w:pStyle w:val="TableParagraph"/>
              <w:ind w:left="474" w:right="46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701" w:type="dxa"/>
          </w:tcPr>
          <w:p w:rsidR="00B81647" w:rsidRDefault="00FA449F">
            <w:pPr>
              <w:pStyle w:val="TableParagraph"/>
              <w:ind w:left="338" w:right="329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</w:tr>
      <w:tr w:rsidR="00B81647">
        <w:trPr>
          <w:trHeight w:val="525"/>
        </w:trPr>
        <w:tc>
          <w:tcPr>
            <w:tcW w:w="540" w:type="dxa"/>
          </w:tcPr>
          <w:p w:rsidR="00B81647" w:rsidRDefault="00FA449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B81647" w:rsidRDefault="00FA449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B81647" w:rsidRDefault="00FA449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B81647" w:rsidRDefault="00FA449F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B81647" w:rsidRDefault="00FA449F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B81647" w:rsidRDefault="00FA449F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9" w:type="dxa"/>
          </w:tcPr>
          <w:p w:rsidR="00B81647" w:rsidRDefault="00FA449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B81647" w:rsidRDefault="00FA449F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B81647" w:rsidRDefault="00FA449F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1647">
        <w:trPr>
          <w:trHeight w:val="525"/>
        </w:trPr>
        <w:tc>
          <w:tcPr>
            <w:tcW w:w="540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303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268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269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B81647" w:rsidRDefault="00B81647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B82825" w:rsidRDefault="00B82825"/>
    <w:sectPr w:rsidR="00B82825">
      <w:footerReference w:type="default" r:id="rId10"/>
      <w:pgSz w:w="16840" w:h="11910" w:orient="landscape"/>
      <w:pgMar w:top="1060" w:right="3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0B" w:rsidRDefault="007C550B">
      <w:r>
        <w:separator/>
      </w:r>
    </w:p>
  </w:endnote>
  <w:endnote w:type="continuationSeparator" w:id="0">
    <w:p w:rsidR="007C550B" w:rsidRDefault="007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47" w:rsidRDefault="007C55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94.0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B81647" w:rsidRDefault="00FA449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62A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47" w:rsidRDefault="00B8164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0B" w:rsidRDefault="007C550B">
      <w:r>
        <w:separator/>
      </w:r>
    </w:p>
  </w:footnote>
  <w:footnote w:type="continuationSeparator" w:id="0">
    <w:p w:rsidR="007C550B" w:rsidRDefault="007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55D5"/>
    <w:multiLevelType w:val="hybridMultilevel"/>
    <w:tmpl w:val="1B446C32"/>
    <w:lvl w:ilvl="0" w:tplc="2C1C9528">
      <w:start w:val="1"/>
      <w:numFmt w:val="decimal"/>
      <w:lvlText w:val="%1."/>
      <w:lvlJc w:val="left"/>
      <w:pPr>
        <w:ind w:left="1365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3E2FE0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2" w:tplc="34DE84B0">
      <w:numFmt w:val="bullet"/>
      <w:lvlText w:val="•"/>
      <w:lvlJc w:val="left"/>
      <w:pPr>
        <w:ind w:left="3237" w:hanging="363"/>
      </w:pPr>
      <w:rPr>
        <w:rFonts w:hint="default"/>
        <w:lang w:val="ru-RU" w:eastAsia="en-US" w:bidi="ar-SA"/>
      </w:rPr>
    </w:lvl>
    <w:lvl w:ilvl="3" w:tplc="CCAA4CCC">
      <w:numFmt w:val="bullet"/>
      <w:lvlText w:val="•"/>
      <w:lvlJc w:val="left"/>
      <w:pPr>
        <w:ind w:left="4176" w:hanging="363"/>
      </w:pPr>
      <w:rPr>
        <w:rFonts w:hint="default"/>
        <w:lang w:val="ru-RU" w:eastAsia="en-US" w:bidi="ar-SA"/>
      </w:rPr>
    </w:lvl>
    <w:lvl w:ilvl="4" w:tplc="B4B4CB24">
      <w:numFmt w:val="bullet"/>
      <w:lvlText w:val="•"/>
      <w:lvlJc w:val="left"/>
      <w:pPr>
        <w:ind w:left="5114" w:hanging="363"/>
      </w:pPr>
      <w:rPr>
        <w:rFonts w:hint="default"/>
        <w:lang w:val="ru-RU" w:eastAsia="en-US" w:bidi="ar-SA"/>
      </w:rPr>
    </w:lvl>
    <w:lvl w:ilvl="5" w:tplc="9806C40C">
      <w:numFmt w:val="bullet"/>
      <w:lvlText w:val="•"/>
      <w:lvlJc w:val="left"/>
      <w:pPr>
        <w:ind w:left="6053" w:hanging="363"/>
      </w:pPr>
      <w:rPr>
        <w:rFonts w:hint="default"/>
        <w:lang w:val="ru-RU" w:eastAsia="en-US" w:bidi="ar-SA"/>
      </w:rPr>
    </w:lvl>
    <w:lvl w:ilvl="6" w:tplc="95F2CB06">
      <w:numFmt w:val="bullet"/>
      <w:lvlText w:val="•"/>
      <w:lvlJc w:val="left"/>
      <w:pPr>
        <w:ind w:left="6992" w:hanging="363"/>
      </w:pPr>
      <w:rPr>
        <w:rFonts w:hint="default"/>
        <w:lang w:val="ru-RU" w:eastAsia="en-US" w:bidi="ar-SA"/>
      </w:rPr>
    </w:lvl>
    <w:lvl w:ilvl="7" w:tplc="3E7A5BE2">
      <w:numFmt w:val="bullet"/>
      <w:lvlText w:val="•"/>
      <w:lvlJc w:val="left"/>
      <w:pPr>
        <w:ind w:left="7930" w:hanging="363"/>
      </w:pPr>
      <w:rPr>
        <w:rFonts w:hint="default"/>
        <w:lang w:val="ru-RU" w:eastAsia="en-US" w:bidi="ar-SA"/>
      </w:rPr>
    </w:lvl>
    <w:lvl w:ilvl="8" w:tplc="8788CFA2">
      <w:numFmt w:val="bullet"/>
      <w:lvlText w:val="•"/>
      <w:lvlJc w:val="left"/>
      <w:pPr>
        <w:ind w:left="8869" w:hanging="363"/>
      </w:pPr>
      <w:rPr>
        <w:rFonts w:hint="default"/>
        <w:lang w:val="ru-RU" w:eastAsia="en-US" w:bidi="ar-SA"/>
      </w:rPr>
    </w:lvl>
  </w:abstractNum>
  <w:abstractNum w:abstractNumId="1">
    <w:nsid w:val="1AC06FF0"/>
    <w:multiLevelType w:val="hybridMultilevel"/>
    <w:tmpl w:val="2B5E1064"/>
    <w:lvl w:ilvl="0" w:tplc="4448EDC4">
      <w:start w:val="1"/>
      <w:numFmt w:val="decimal"/>
      <w:lvlText w:val="%1."/>
      <w:lvlJc w:val="left"/>
      <w:pPr>
        <w:ind w:left="29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600EE">
      <w:numFmt w:val="bullet"/>
      <w:lvlText w:val="•"/>
      <w:lvlJc w:val="left"/>
      <w:pPr>
        <w:ind w:left="1344" w:hanging="288"/>
      </w:pPr>
      <w:rPr>
        <w:rFonts w:hint="default"/>
        <w:lang w:val="ru-RU" w:eastAsia="en-US" w:bidi="ar-SA"/>
      </w:rPr>
    </w:lvl>
    <w:lvl w:ilvl="2" w:tplc="FDA42740">
      <w:numFmt w:val="bullet"/>
      <w:lvlText w:val="•"/>
      <w:lvlJc w:val="left"/>
      <w:pPr>
        <w:ind w:left="2389" w:hanging="288"/>
      </w:pPr>
      <w:rPr>
        <w:rFonts w:hint="default"/>
        <w:lang w:val="ru-RU" w:eastAsia="en-US" w:bidi="ar-SA"/>
      </w:rPr>
    </w:lvl>
    <w:lvl w:ilvl="3" w:tplc="42121654">
      <w:numFmt w:val="bullet"/>
      <w:lvlText w:val="•"/>
      <w:lvlJc w:val="left"/>
      <w:pPr>
        <w:ind w:left="3434" w:hanging="288"/>
      </w:pPr>
      <w:rPr>
        <w:rFonts w:hint="default"/>
        <w:lang w:val="ru-RU" w:eastAsia="en-US" w:bidi="ar-SA"/>
      </w:rPr>
    </w:lvl>
    <w:lvl w:ilvl="4" w:tplc="EDC4357C">
      <w:numFmt w:val="bullet"/>
      <w:lvlText w:val="•"/>
      <w:lvlJc w:val="left"/>
      <w:pPr>
        <w:ind w:left="4478" w:hanging="288"/>
      </w:pPr>
      <w:rPr>
        <w:rFonts w:hint="default"/>
        <w:lang w:val="ru-RU" w:eastAsia="en-US" w:bidi="ar-SA"/>
      </w:rPr>
    </w:lvl>
    <w:lvl w:ilvl="5" w:tplc="37CCF1EC">
      <w:numFmt w:val="bullet"/>
      <w:lvlText w:val="•"/>
      <w:lvlJc w:val="left"/>
      <w:pPr>
        <w:ind w:left="5523" w:hanging="288"/>
      </w:pPr>
      <w:rPr>
        <w:rFonts w:hint="default"/>
        <w:lang w:val="ru-RU" w:eastAsia="en-US" w:bidi="ar-SA"/>
      </w:rPr>
    </w:lvl>
    <w:lvl w:ilvl="6" w:tplc="8E3E673A">
      <w:numFmt w:val="bullet"/>
      <w:lvlText w:val="•"/>
      <w:lvlJc w:val="left"/>
      <w:pPr>
        <w:ind w:left="6568" w:hanging="288"/>
      </w:pPr>
      <w:rPr>
        <w:rFonts w:hint="default"/>
        <w:lang w:val="ru-RU" w:eastAsia="en-US" w:bidi="ar-SA"/>
      </w:rPr>
    </w:lvl>
    <w:lvl w:ilvl="7" w:tplc="88C2DA18">
      <w:numFmt w:val="bullet"/>
      <w:lvlText w:val="•"/>
      <w:lvlJc w:val="left"/>
      <w:pPr>
        <w:ind w:left="7612" w:hanging="288"/>
      </w:pPr>
      <w:rPr>
        <w:rFonts w:hint="default"/>
        <w:lang w:val="ru-RU" w:eastAsia="en-US" w:bidi="ar-SA"/>
      </w:rPr>
    </w:lvl>
    <w:lvl w:ilvl="8" w:tplc="4F6C5DCE">
      <w:numFmt w:val="bullet"/>
      <w:lvlText w:val="•"/>
      <w:lvlJc w:val="left"/>
      <w:pPr>
        <w:ind w:left="8657" w:hanging="288"/>
      </w:pPr>
      <w:rPr>
        <w:rFonts w:hint="default"/>
        <w:lang w:val="ru-RU" w:eastAsia="en-US" w:bidi="ar-SA"/>
      </w:rPr>
    </w:lvl>
  </w:abstractNum>
  <w:abstractNum w:abstractNumId="2">
    <w:nsid w:val="28515730"/>
    <w:multiLevelType w:val="hybridMultilevel"/>
    <w:tmpl w:val="2068B686"/>
    <w:lvl w:ilvl="0" w:tplc="DC94CA80">
      <w:start w:val="1"/>
      <w:numFmt w:val="decimal"/>
      <w:lvlText w:val="%1)"/>
      <w:lvlJc w:val="left"/>
      <w:pPr>
        <w:ind w:left="294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613E4">
      <w:numFmt w:val="bullet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2" w:tplc="96CC8DB6">
      <w:numFmt w:val="bullet"/>
      <w:lvlText w:val="•"/>
      <w:lvlJc w:val="left"/>
      <w:pPr>
        <w:ind w:left="2389" w:hanging="358"/>
      </w:pPr>
      <w:rPr>
        <w:rFonts w:hint="default"/>
        <w:lang w:val="ru-RU" w:eastAsia="en-US" w:bidi="ar-SA"/>
      </w:rPr>
    </w:lvl>
    <w:lvl w:ilvl="3" w:tplc="F5042FF4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4" w:tplc="FF40F7D0">
      <w:numFmt w:val="bullet"/>
      <w:lvlText w:val="•"/>
      <w:lvlJc w:val="left"/>
      <w:pPr>
        <w:ind w:left="4478" w:hanging="358"/>
      </w:pPr>
      <w:rPr>
        <w:rFonts w:hint="default"/>
        <w:lang w:val="ru-RU" w:eastAsia="en-US" w:bidi="ar-SA"/>
      </w:rPr>
    </w:lvl>
    <w:lvl w:ilvl="5" w:tplc="6E22ADC6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0CB608BE">
      <w:numFmt w:val="bullet"/>
      <w:lvlText w:val="•"/>
      <w:lvlJc w:val="left"/>
      <w:pPr>
        <w:ind w:left="6568" w:hanging="358"/>
      </w:pPr>
      <w:rPr>
        <w:rFonts w:hint="default"/>
        <w:lang w:val="ru-RU" w:eastAsia="en-US" w:bidi="ar-SA"/>
      </w:rPr>
    </w:lvl>
    <w:lvl w:ilvl="7" w:tplc="D97E7048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8" w:tplc="E612F616">
      <w:numFmt w:val="bullet"/>
      <w:lvlText w:val="•"/>
      <w:lvlJc w:val="left"/>
      <w:pPr>
        <w:ind w:left="8657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647"/>
    <w:rsid w:val="000C3D3E"/>
    <w:rsid w:val="00310704"/>
    <w:rsid w:val="003149E3"/>
    <w:rsid w:val="006B62A8"/>
    <w:rsid w:val="007C550B"/>
    <w:rsid w:val="00867BE5"/>
    <w:rsid w:val="0096207F"/>
    <w:rsid w:val="00B644D6"/>
    <w:rsid w:val="00B81647"/>
    <w:rsid w:val="00B82825"/>
    <w:rsid w:val="00F27CDF"/>
    <w:rsid w:val="00FA449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4" w:right="24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5">
    <w:name w:val="No Spacing"/>
    <w:uiPriority w:val="1"/>
    <w:qFormat/>
    <w:rsid w:val="00FA449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3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D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4" w:right="24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5">
    <w:name w:val="No Spacing"/>
    <w:uiPriority w:val="1"/>
    <w:qFormat/>
    <w:rsid w:val="00FA449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3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D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35E4-E569-4762-9914-E685E644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cp:lastPrinted>2024-02-29T11:09:00Z</cp:lastPrinted>
  <dcterms:created xsi:type="dcterms:W3CDTF">2024-02-15T12:51:00Z</dcterms:created>
  <dcterms:modified xsi:type="dcterms:W3CDTF">2024-02-29T11:09:00Z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2023-12-27T00:00:00Z</vt:filetime>
  </property>
</Properties>
</file>