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B650F3" w:rsidRDefault="00B650F3" w:rsidP="00975247">
      <w:pPr>
        <w:spacing w:after="0" w:line="240" w:lineRule="auto"/>
        <w:ind w:right="283" w:firstLine="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975247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975247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975247">
        <w:rPr>
          <w:rFonts w:ascii="Times New Roman" w:hAnsi="Times New Roman" w:cs="Times New Roman"/>
          <w:sz w:val="28"/>
          <w:szCs w:val="28"/>
        </w:rPr>
        <w:t xml:space="preserve"> «</w:t>
      </w:r>
      <w:r w:rsidR="00975247" w:rsidRPr="00975247">
        <w:rPr>
          <w:rFonts w:ascii="Times New Roman" w:hAnsi="Times New Roman" w:cs="Times New Roman"/>
          <w:sz w:val="28"/>
          <w:szCs w:val="28"/>
        </w:rPr>
        <w:t>Об утверждении положения о создании условий для развития местного традиционного народного художественного творчества, участия в сохранении, возрождении, развитии народных художественных промыслов на территории муниципального образования «Пролетарское сельское поселение»</w:t>
      </w:r>
      <w:r w:rsidR="00F94AA9" w:rsidRPr="007A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 w:rsidR="003B0B98">
        <w:rPr>
          <w:rFonts w:ascii="Times New Roman" w:hAnsi="Times New Roman" w:cs="Times New Roman"/>
          <w:sz w:val="28"/>
          <w:szCs w:val="28"/>
        </w:rPr>
        <w:t>,</w:t>
      </w:r>
      <w:r w:rsidR="007A5997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AA9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ст.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="00975247" w:rsidRPr="00975247">
        <w:rPr>
          <w:rFonts w:ascii="Times New Roman" w:hAnsi="Times New Roman" w:cs="Times New Roman"/>
          <w:sz w:val="28"/>
          <w:szCs w:val="28"/>
        </w:rPr>
        <w:t>Об утверждении положения о создании условий для развития местного традиционного народного художественного творчества, участия в сохранении, возрождении, развитии народных художественных промыслов на территории муниципального образования «Пролетарское сельское</w:t>
      </w:r>
      <w:proofErr w:type="gramEnd"/>
      <w:r w:rsidR="00975247" w:rsidRPr="00975247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3B0B98"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  <w:r w:rsidR="003B0B98">
        <w:rPr>
          <w:rFonts w:ascii="Times New Roman" w:hAnsi="Times New Roman" w:cs="Times New Roman"/>
          <w:sz w:val="28"/>
          <w:szCs w:val="28"/>
        </w:rPr>
        <w:t>.</w:t>
      </w:r>
    </w:p>
    <w:p w:rsidR="00D90E59" w:rsidRPr="00B650F3" w:rsidRDefault="00F94AA9" w:rsidP="00B650F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975247" w:rsidRPr="00975247">
        <w:rPr>
          <w:rFonts w:ascii="Times New Roman" w:hAnsi="Times New Roman" w:cs="Times New Roman"/>
          <w:sz w:val="28"/>
          <w:szCs w:val="28"/>
        </w:rPr>
        <w:t xml:space="preserve">Об утверждении положения о создании условий для развития местного традиционного народного художественного творчества, участия в сохранении, возрождении, развитии народных художественных промыслов на территории </w:t>
      </w:r>
      <w:bookmarkStart w:id="1" w:name="_GoBack"/>
      <w:bookmarkEnd w:id="1"/>
      <w:r w:rsidR="00975247" w:rsidRPr="00975247">
        <w:rPr>
          <w:rFonts w:ascii="Times New Roman" w:hAnsi="Times New Roman" w:cs="Times New Roman"/>
          <w:sz w:val="28"/>
          <w:szCs w:val="28"/>
        </w:rPr>
        <w:t>муниципального образования «Пролетарское сельское поселение</w:t>
      </w:r>
      <w:r w:rsidR="00B650F3" w:rsidRPr="00B650F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02349">
        <w:rPr>
          <w:rFonts w:ascii="Times New Roman" w:hAnsi="Times New Roman" w:cs="Times New Roman"/>
          <w:sz w:val="28"/>
          <w:szCs w:val="28"/>
        </w:rPr>
        <w:t xml:space="preserve">, 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3B0B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B0B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7A5997"/>
    <w:rsid w:val="00975247"/>
    <w:rsid w:val="00B02349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2024-11-20T08:43:00Z</cp:lastPrinted>
  <dcterms:created xsi:type="dcterms:W3CDTF">2024-11-20T08:43:00Z</dcterms:created>
  <dcterms:modified xsi:type="dcterms:W3CDTF">2024-11-20T08:43:00Z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